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E160" w14:textId="77777777" w:rsidR="003A0B81" w:rsidRPr="003A0B81" w:rsidRDefault="003A0B81" w:rsidP="003A0B81">
      <w:pPr>
        <w:pStyle w:val="Heading1"/>
        <w:jc w:val="right"/>
        <w:rPr>
          <w:noProof/>
        </w:rPr>
      </w:pPr>
      <w:bookmarkStart w:id="0" w:name="_Toc38639648"/>
      <w:bookmarkStart w:id="1" w:name="_Toc50976447"/>
      <w:bookmarkStart w:id="2" w:name="_Toc50976673"/>
      <w:bookmarkStart w:id="3" w:name="_Toc50976442"/>
      <w:bookmarkStart w:id="4" w:name="_Toc52196312"/>
      <w:bookmarkStart w:id="5" w:name="_Toc38639643"/>
      <w:bookmarkStart w:id="6" w:name="_Hlk55221223"/>
      <w:r w:rsidRPr="003A0B81">
        <w:rPr>
          <w:noProof/>
        </w:rPr>
        <w:t>Request for Proposal: On Call Tree Crews - El Dorado County Hazard Trees</w:t>
      </w:r>
    </w:p>
    <w:p w14:paraId="15E6076D" w14:textId="3E9474BB" w:rsidR="008C3407" w:rsidRDefault="008C3407" w:rsidP="007C06E5">
      <w:pPr>
        <w:rPr>
          <w:sz w:val="40"/>
          <w:szCs w:val="40"/>
        </w:rPr>
      </w:pPr>
    </w:p>
    <w:p w14:paraId="1DBD9040" w14:textId="2610DDDF" w:rsidR="00674FC9" w:rsidRDefault="00674FC9" w:rsidP="00674FC9">
      <w:pPr>
        <w:spacing w:after="0"/>
        <w:jc w:val="right"/>
        <w:rPr>
          <w:sz w:val="26"/>
          <w:szCs w:val="26"/>
        </w:rPr>
      </w:pPr>
    </w:p>
    <w:p w14:paraId="1894ED72" w14:textId="62A814F7" w:rsidR="007C06E5" w:rsidRDefault="007C06E5" w:rsidP="008C43CB">
      <w:pPr>
        <w:jc w:val="right"/>
        <w:rPr>
          <w:sz w:val="26"/>
          <w:szCs w:val="26"/>
        </w:rPr>
      </w:pPr>
    </w:p>
    <w:p w14:paraId="71B42E2D" w14:textId="75DBD42A" w:rsidR="00A24B45" w:rsidRDefault="00A24B45" w:rsidP="008C43CB">
      <w:pPr>
        <w:jc w:val="right"/>
        <w:rPr>
          <w:sz w:val="26"/>
          <w:szCs w:val="26"/>
        </w:rPr>
      </w:pPr>
    </w:p>
    <w:p w14:paraId="7D889B9F" w14:textId="433BBA90" w:rsidR="00A24B45" w:rsidRDefault="007F61F2" w:rsidP="008C43CB">
      <w:pPr>
        <w:jc w:val="right"/>
        <w:rPr>
          <w:sz w:val="26"/>
          <w:szCs w:val="26"/>
        </w:rPr>
      </w:pPr>
      <w:r>
        <w:rPr>
          <w:noProof/>
        </w:rPr>
        <w:drawing>
          <wp:anchor distT="0" distB="0" distL="114300" distR="114300" simplePos="0" relativeHeight="251695104" behindDoc="0" locked="0" layoutInCell="1" allowOverlap="1" wp14:anchorId="4B0BB4E2" wp14:editId="248FE259">
            <wp:simplePos x="0" y="0"/>
            <wp:positionH relativeFrom="column">
              <wp:posOffset>4811183</wp:posOffset>
            </wp:positionH>
            <wp:positionV relativeFrom="paragraph">
              <wp:posOffset>508423</wp:posOffset>
            </wp:positionV>
            <wp:extent cx="2066925" cy="159067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348" t="-1095" b="1095"/>
                    <a:stretch/>
                  </pic:blipFill>
                  <pic:spPr bwMode="auto">
                    <a:xfrm>
                      <a:off x="0" y="0"/>
                      <a:ext cx="2066925" cy="1590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6419">
        <w:rPr>
          <w:noProof/>
        </w:rPr>
        <w:drawing>
          <wp:anchor distT="0" distB="0" distL="114300" distR="114300" simplePos="0" relativeHeight="251694080" behindDoc="0" locked="0" layoutInCell="1" allowOverlap="1" wp14:anchorId="3E70DFD8" wp14:editId="5BECDEF6">
            <wp:simplePos x="0" y="0"/>
            <wp:positionH relativeFrom="column">
              <wp:posOffset>2395855</wp:posOffset>
            </wp:positionH>
            <wp:positionV relativeFrom="paragraph">
              <wp:posOffset>533400</wp:posOffset>
            </wp:positionV>
            <wp:extent cx="2066925" cy="1556385"/>
            <wp:effectExtent l="0" t="0" r="9525"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4770" b="36522"/>
                    <a:stretch/>
                  </pic:blipFill>
                  <pic:spPr bwMode="auto">
                    <a:xfrm>
                      <a:off x="0" y="0"/>
                      <a:ext cx="2066925" cy="15563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6E7">
        <w:rPr>
          <w:noProof/>
        </w:rPr>
        <w:drawing>
          <wp:anchor distT="0" distB="0" distL="114300" distR="114300" simplePos="0" relativeHeight="251693056" behindDoc="0" locked="0" layoutInCell="1" allowOverlap="1" wp14:anchorId="1EAAD8FE" wp14:editId="258FB3AD">
            <wp:simplePos x="0" y="0"/>
            <wp:positionH relativeFrom="column">
              <wp:posOffset>-635</wp:posOffset>
            </wp:positionH>
            <wp:positionV relativeFrom="paragraph">
              <wp:posOffset>542290</wp:posOffset>
            </wp:positionV>
            <wp:extent cx="2068195" cy="1572260"/>
            <wp:effectExtent l="0" t="0" r="825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32600" b="31678"/>
                    <a:stretch/>
                  </pic:blipFill>
                  <pic:spPr bwMode="auto">
                    <a:xfrm>
                      <a:off x="0" y="0"/>
                      <a:ext cx="2068195" cy="1572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66374A" w14:textId="026A4DEA" w:rsidR="00674FC9" w:rsidRDefault="00A24B45" w:rsidP="008C43CB">
      <w:pPr>
        <w:jc w:val="right"/>
        <w:rPr>
          <w:sz w:val="26"/>
          <w:szCs w:val="26"/>
        </w:rPr>
      </w:pPr>
      <w:r w:rsidRPr="00A24B45">
        <w:rPr>
          <w:noProof/>
          <w:sz w:val="26"/>
          <w:szCs w:val="26"/>
        </w:rPr>
        <w:drawing>
          <wp:anchor distT="0" distB="0" distL="114300" distR="114300" simplePos="0" relativeHeight="251689984" behindDoc="0" locked="1" layoutInCell="1" allowOverlap="1" wp14:anchorId="7D714173" wp14:editId="193592C4">
            <wp:simplePos x="0" y="0"/>
            <wp:positionH relativeFrom="column">
              <wp:posOffset>0</wp:posOffset>
            </wp:positionH>
            <wp:positionV relativeFrom="paragraph">
              <wp:posOffset>189230</wp:posOffset>
            </wp:positionV>
            <wp:extent cx="2066290" cy="1554480"/>
            <wp:effectExtent l="19050" t="19050" r="10160" b="26670"/>
            <wp:wrapTopAndBottom/>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66290" cy="155448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A24B45">
        <w:rPr>
          <w:noProof/>
          <w:sz w:val="26"/>
          <w:szCs w:val="26"/>
        </w:rPr>
        <w:drawing>
          <wp:anchor distT="0" distB="0" distL="114300" distR="114300" simplePos="0" relativeHeight="251691008" behindDoc="0" locked="1" layoutInCell="1" allowOverlap="1" wp14:anchorId="0C2C431C" wp14:editId="374C2C91">
            <wp:simplePos x="0" y="0"/>
            <wp:positionH relativeFrom="column">
              <wp:posOffset>2397125</wp:posOffset>
            </wp:positionH>
            <wp:positionV relativeFrom="paragraph">
              <wp:posOffset>180975</wp:posOffset>
            </wp:positionV>
            <wp:extent cx="2066290" cy="1554480"/>
            <wp:effectExtent l="19050" t="19050" r="10160" b="26670"/>
            <wp:wrapTopAndBottom/>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66290" cy="155448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A24B45">
        <w:rPr>
          <w:noProof/>
          <w:sz w:val="26"/>
          <w:szCs w:val="26"/>
        </w:rPr>
        <w:drawing>
          <wp:anchor distT="0" distB="0" distL="114300" distR="114300" simplePos="0" relativeHeight="251692032" behindDoc="0" locked="1" layoutInCell="1" allowOverlap="1" wp14:anchorId="2AC68641" wp14:editId="00567578">
            <wp:simplePos x="0" y="0"/>
            <wp:positionH relativeFrom="column">
              <wp:posOffset>4806950</wp:posOffset>
            </wp:positionH>
            <wp:positionV relativeFrom="paragraph">
              <wp:posOffset>176530</wp:posOffset>
            </wp:positionV>
            <wp:extent cx="2066290" cy="1554480"/>
            <wp:effectExtent l="19050" t="19050" r="10160" b="26670"/>
            <wp:wrapTopAndBottom/>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66290" cy="155448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14:paraId="55854052" w14:textId="5F67B959" w:rsidR="008C43CB" w:rsidRDefault="008C43CB" w:rsidP="008C43CB">
      <w:pPr>
        <w:jc w:val="right"/>
        <w:rPr>
          <w:noProof/>
          <w:sz w:val="26"/>
          <w:szCs w:val="26"/>
        </w:rPr>
      </w:pPr>
    </w:p>
    <w:p w14:paraId="408374AF" w14:textId="77777777" w:rsidR="00D13DDF" w:rsidRDefault="00D13DDF" w:rsidP="008C43CB">
      <w:pPr>
        <w:jc w:val="right"/>
        <w:rPr>
          <w:noProof/>
          <w:sz w:val="26"/>
          <w:szCs w:val="26"/>
        </w:rPr>
      </w:pPr>
    </w:p>
    <w:p w14:paraId="06595F68" w14:textId="77777777" w:rsidR="00D13DDF" w:rsidRPr="00C116B4" w:rsidRDefault="00D13DDF" w:rsidP="008C43CB">
      <w:pPr>
        <w:jc w:val="right"/>
        <w:rPr>
          <w:noProof/>
          <w:sz w:val="26"/>
          <w:szCs w:val="26"/>
        </w:rPr>
      </w:pPr>
    </w:p>
    <w:p w14:paraId="7E7BC6CF" w14:textId="01ABC54F" w:rsidR="008C43CB" w:rsidRDefault="008C43CB" w:rsidP="008C43CB">
      <w:pPr>
        <w:jc w:val="right"/>
        <w:rPr>
          <w:sz w:val="26"/>
          <w:szCs w:val="26"/>
        </w:rPr>
      </w:pPr>
    </w:p>
    <w:p w14:paraId="1ACA9D27" w14:textId="69B8E84F" w:rsidR="00A24B45" w:rsidRPr="00A24B45" w:rsidRDefault="008C43CB" w:rsidP="00A24B45">
      <w:pPr>
        <w:spacing w:after="0"/>
        <w:jc w:val="right"/>
        <w:rPr>
          <w:sz w:val="26"/>
          <w:szCs w:val="26"/>
        </w:rPr>
      </w:pPr>
      <w:r w:rsidRPr="00C116B4">
        <w:rPr>
          <w:noProof/>
          <w:sz w:val="26"/>
          <w:szCs w:val="26"/>
        </w:rPr>
        <w:drawing>
          <wp:anchor distT="0" distB="0" distL="114300" distR="114300" simplePos="0" relativeHeight="251666432" behindDoc="1" locked="1" layoutInCell="1" allowOverlap="1" wp14:anchorId="2A67159F" wp14:editId="44E6E440">
            <wp:simplePos x="0" y="0"/>
            <wp:positionH relativeFrom="margin">
              <wp:posOffset>4862830</wp:posOffset>
            </wp:positionH>
            <wp:positionV relativeFrom="paragraph">
              <wp:posOffset>-360045</wp:posOffset>
            </wp:positionV>
            <wp:extent cx="2038985" cy="1098550"/>
            <wp:effectExtent l="0" t="0" r="0" b="635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5">
                      <a:extLst>
                        <a:ext uri="{28A0092B-C50C-407E-A947-70E740481C1C}">
                          <a14:useLocalDpi xmlns:a14="http://schemas.microsoft.com/office/drawing/2010/main" val="0"/>
                        </a:ext>
                      </a:extLst>
                    </a:blip>
                    <a:stretch>
                      <a:fillRect/>
                    </a:stretch>
                  </pic:blipFill>
                  <pic:spPr>
                    <a:xfrm>
                      <a:off x="0" y="0"/>
                      <a:ext cx="2038985" cy="1098550"/>
                    </a:xfrm>
                    <a:prstGeom prst="rect">
                      <a:avLst/>
                    </a:prstGeom>
                  </pic:spPr>
                </pic:pic>
              </a:graphicData>
            </a:graphic>
            <wp14:sizeRelH relativeFrom="margin">
              <wp14:pctWidth>0</wp14:pctWidth>
            </wp14:sizeRelH>
            <wp14:sizeRelV relativeFrom="margin">
              <wp14:pctHeight>0</wp14:pctHeight>
            </wp14:sizeRelV>
          </wp:anchor>
        </w:drawing>
      </w:r>
      <w:r w:rsidR="00A24B45" w:rsidRPr="00A24B45">
        <w:rPr>
          <w:sz w:val="26"/>
          <w:szCs w:val="26"/>
        </w:rPr>
        <w:t xml:space="preserve">Mason, Bruce &amp; Girard, Inc. </w:t>
      </w:r>
    </w:p>
    <w:p w14:paraId="671DDB1D" w14:textId="2D0627B4" w:rsidR="001936DC" w:rsidRDefault="001936DC" w:rsidP="00A24B45">
      <w:pPr>
        <w:spacing w:after="0"/>
        <w:jc w:val="right"/>
        <w:rPr>
          <w:sz w:val="26"/>
          <w:szCs w:val="26"/>
        </w:rPr>
      </w:pPr>
      <w:r w:rsidRPr="001936DC">
        <w:rPr>
          <w:sz w:val="26"/>
          <w:szCs w:val="26"/>
        </w:rPr>
        <w:t>701 High Street, Suite 207</w:t>
      </w:r>
    </w:p>
    <w:p w14:paraId="76AA0B45" w14:textId="6F36B70C" w:rsidR="00A24B45" w:rsidRPr="00A24B45" w:rsidRDefault="001936DC" w:rsidP="00A24B45">
      <w:pPr>
        <w:spacing w:after="0"/>
        <w:jc w:val="right"/>
        <w:rPr>
          <w:sz w:val="26"/>
          <w:szCs w:val="26"/>
        </w:rPr>
      </w:pPr>
      <w:r w:rsidRPr="001936DC">
        <w:rPr>
          <w:sz w:val="26"/>
          <w:szCs w:val="26"/>
        </w:rPr>
        <w:t>Auburn, CA 95603</w:t>
      </w:r>
    </w:p>
    <w:p w14:paraId="74FE9523" w14:textId="77777777" w:rsidR="006B5873" w:rsidRDefault="006B5873" w:rsidP="008C43CB">
      <w:pPr>
        <w:spacing w:after="0"/>
        <w:jc w:val="right"/>
        <w:rPr>
          <w:sz w:val="26"/>
          <w:szCs w:val="26"/>
        </w:rPr>
      </w:pPr>
      <w:r w:rsidRPr="006B5873">
        <w:rPr>
          <w:sz w:val="26"/>
          <w:szCs w:val="26"/>
        </w:rPr>
        <w:t xml:space="preserve">530-745-9996 </w:t>
      </w:r>
    </w:p>
    <w:p w14:paraId="658A4B64" w14:textId="1262D7D4" w:rsidR="008C43CB" w:rsidRDefault="00C01897" w:rsidP="008C43CB">
      <w:pPr>
        <w:spacing w:after="0"/>
        <w:jc w:val="right"/>
        <w:rPr>
          <w:sz w:val="26"/>
          <w:szCs w:val="26"/>
        </w:rPr>
      </w:pPr>
      <w:r w:rsidRPr="007C06E5">
        <w:rPr>
          <w:sz w:val="26"/>
          <w:szCs w:val="26"/>
        </w:rPr>
        <w:t>www.masonbruce.com</w:t>
      </w:r>
    </w:p>
    <w:p w14:paraId="56238D4A" w14:textId="50BE5653" w:rsidR="00C01897" w:rsidRDefault="00C01897" w:rsidP="008C43CB">
      <w:pPr>
        <w:spacing w:after="0"/>
        <w:jc w:val="right"/>
        <w:rPr>
          <w:sz w:val="26"/>
          <w:szCs w:val="26"/>
        </w:rPr>
      </w:pPr>
    </w:p>
    <w:p w14:paraId="03EE3FB0" w14:textId="77777777" w:rsidR="00C01897" w:rsidRPr="00C116B4" w:rsidRDefault="00C01897" w:rsidP="008C43CB">
      <w:pPr>
        <w:spacing w:after="0"/>
        <w:jc w:val="right"/>
        <w:rPr>
          <w:sz w:val="26"/>
          <w:szCs w:val="26"/>
        </w:rPr>
      </w:pPr>
    </w:p>
    <w:p w14:paraId="0883E57A" w14:textId="5734CEA2" w:rsidR="00C01897" w:rsidRDefault="00C01897" w:rsidP="00532E67">
      <w:pPr>
        <w:pStyle w:val="TOCHeading"/>
        <w:sectPr w:rsidR="00C01897" w:rsidSect="00D266CB">
          <w:headerReference w:type="default" r:id="rId16"/>
          <w:footerReference w:type="default" r:id="rId17"/>
          <w:pgSz w:w="12240" w:h="15840"/>
          <w:pgMar w:top="720" w:right="720" w:bottom="432" w:left="720" w:header="576" w:footer="0" w:gutter="0"/>
          <w:pgNumType w:start="0"/>
          <w:cols w:space="720"/>
          <w:noEndnote/>
          <w:titlePg/>
          <w:docGrid w:linePitch="299"/>
        </w:sectPr>
      </w:pPr>
    </w:p>
    <w:bookmarkEnd w:id="0"/>
    <w:bookmarkEnd w:id="1"/>
    <w:bookmarkEnd w:id="2"/>
    <w:bookmarkEnd w:id="3"/>
    <w:bookmarkEnd w:id="4"/>
    <w:bookmarkEnd w:id="5"/>
    <w:bookmarkEnd w:id="6"/>
    <w:p w14:paraId="74F0E269" w14:textId="7B154C9D" w:rsidR="005A04BF" w:rsidRPr="00752CBF" w:rsidRDefault="005A04BF" w:rsidP="00752CBF">
      <w:pPr>
        <w:pStyle w:val="Heading2"/>
      </w:pPr>
      <w:r w:rsidRPr="00752CBF">
        <w:lastRenderedPageBreak/>
        <w:t>Introduction</w:t>
      </w:r>
    </w:p>
    <w:p w14:paraId="5494D249" w14:textId="74888747" w:rsidR="005A04BF" w:rsidRPr="00206DEF" w:rsidRDefault="005A04BF" w:rsidP="005A04BF">
      <w:pPr>
        <w:spacing w:after="160" w:line="259" w:lineRule="auto"/>
      </w:pPr>
      <w:r>
        <w:t xml:space="preserve">On behalf of the El Dorado </w:t>
      </w:r>
      <w:r w:rsidR="00544D26">
        <w:t xml:space="preserve">County </w:t>
      </w:r>
      <w:r>
        <w:t>Fire Safe Council</w:t>
      </w:r>
      <w:r w:rsidR="00544D26">
        <w:t xml:space="preserve"> (EDCFSC)</w:t>
      </w:r>
      <w:r>
        <w:t xml:space="preserve">, </w:t>
      </w:r>
      <w:r w:rsidRPr="00206DEF">
        <w:t>Mason, Bruce, &amp; Girard</w:t>
      </w:r>
      <w:r>
        <w:t>,</w:t>
      </w:r>
      <w:r w:rsidRPr="00206DEF">
        <w:t xml:space="preserve"> Inc</w:t>
      </w:r>
      <w:r w:rsidR="00A20244">
        <w:t>. (MB&amp;G)</w:t>
      </w:r>
      <w:r w:rsidRPr="00206DEF">
        <w:t xml:space="preserve"> is seeking proposals from qualified contractors </w:t>
      </w:r>
      <w:r>
        <w:t xml:space="preserve">to be </w:t>
      </w:r>
      <w:r w:rsidRPr="00206DEF">
        <w:t xml:space="preserve">On Call Tree Crews </w:t>
      </w:r>
      <w:r w:rsidR="001F3B34">
        <w:t>for the</w:t>
      </w:r>
      <w:r w:rsidRPr="00206DEF">
        <w:t xml:space="preserve"> remov</w:t>
      </w:r>
      <w:r w:rsidR="001F3B34">
        <w:t xml:space="preserve">al of </w:t>
      </w:r>
      <w:r w:rsidR="008161F0">
        <w:t>h</w:t>
      </w:r>
      <w:r w:rsidRPr="00206DEF">
        <w:t xml:space="preserve">azard </w:t>
      </w:r>
      <w:r w:rsidR="008161F0">
        <w:t>t</w:t>
      </w:r>
      <w:r w:rsidRPr="00206DEF">
        <w:t>rees in El Dorado County, California.</w:t>
      </w:r>
      <w:r w:rsidR="00B3067C">
        <w:t xml:space="preserve"> </w:t>
      </w:r>
      <w:r w:rsidRPr="00206DEF">
        <w:t xml:space="preserve"> The successful applicants will be eligible to bid on future work packages associated with a large-scale </w:t>
      </w:r>
      <w:r w:rsidR="008161F0">
        <w:t>ha</w:t>
      </w:r>
      <w:r w:rsidRPr="00206DEF">
        <w:t xml:space="preserve">zard </w:t>
      </w:r>
      <w:r w:rsidR="008161F0">
        <w:t>t</w:t>
      </w:r>
      <w:r w:rsidRPr="00206DEF">
        <w:t>ree removal project</w:t>
      </w:r>
      <w:r w:rsidR="000A1581">
        <w:t xml:space="preserve"> (“the Project”).</w:t>
      </w:r>
      <w:r w:rsidR="00504BBB">
        <w:t xml:space="preserve"> The </w:t>
      </w:r>
      <w:r w:rsidR="007C2B0D">
        <w:t xml:space="preserve">purpose of this RFP is to obtain additional contractors </w:t>
      </w:r>
      <w:r w:rsidR="00222AD4">
        <w:t xml:space="preserve">to respond to higher than anticipated demand for the program. </w:t>
      </w:r>
    </w:p>
    <w:p w14:paraId="53599D87" w14:textId="77777777" w:rsidR="006F2D83" w:rsidRPr="00752CBF" w:rsidRDefault="005A04BF" w:rsidP="00752CBF">
      <w:pPr>
        <w:pStyle w:val="Heading2"/>
        <w:rPr>
          <w:rStyle w:val="Heading2Char"/>
          <w:b/>
          <w:bCs/>
        </w:rPr>
      </w:pPr>
      <w:r w:rsidRPr="00752CBF">
        <w:rPr>
          <w:rStyle w:val="Heading2Char"/>
          <w:b/>
          <w:bCs/>
        </w:rPr>
        <w:t>Scope of Work</w:t>
      </w:r>
    </w:p>
    <w:p w14:paraId="0FABA0E1" w14:textId="1E01D870" w:rsidR="00221BFA" w:rsidRDefault="00752CBF" w:rsidP="005A04BF">
      <w:pPr>
        <w:spacing w:after="160" w:line="259" w:lineRule="auto"/>
      </w:pPr>
      <w:r>
        <w:t xml:space="preserve">The </w:t>
      </w:r>
      <w:r w:rsidR="00544D26">
        <w:t>EDCFSC</w:t>
      </w:r>
      <w:r>
        <w:t xml:space="preserve"> has obtained grant funding from CALFIRE for a landowner cost-share program</w:t>
      </w:r>
      <w:r w:rsidR="00957870">
        <w:t xml:space="preserve"> to remove hazard trees</w:t>
      </w:r>
      <w:r w:rsidR="005A04BF" w:rsidRPr="00206DEF">
        <w:t xml:space="preserve">. </w:t>
      </w:r>
      <w:r w:rsidR="00B3067C">
        <w:t xml:space="preserve"> </w:t>
      </w:r>
      <w:r w:rsidR="001D6D86" w:rsidRPr="001D6D86">
        <w:t>T</w:t>
      </w:r>
      <w:r w:rsidR="001D6D86">
        <w:t>rees eligible for removal under this grant include those which are</w:t>
      </w:r>
      <w:r w:rsidR="001D6D86" w:rsidRPr="001D6D86">
        <w:t xml:space="preserve"> beetle-infested, dead, or dying</w:t>
      </w:r>
      <w:r w:rsidR="00A840A2">
        <w:t xml:space="preserve">, </w:t>
      </w:r>
      <w:r w:rsidR="000E766B">
        <w:t xml:space="preserve">decaying and </w:t>
      </w:r>
      <w:r w:rsidR="00356864">
        <w:t>overhan</w:t>
      </w:r>
      <w:r w:rsidR="005C3019">
        <w:t>ging homes,</w:t>
      </w:r>
      <w:r w:rsidR="001D6D86" w:rsidRPr="001D6D86">
        <w:t xml:space="preserve"> and which could potentially fall on </w:t>
      </w:r>
      <w:r w:rsidR="009F0C9E">
        <w:t xml:space="preserve">a </w:t>
      </w:r>
      <w:r w:rsidR="001D6D86" w:rsidRPr="001D6D86">
        <w:t>primary residence, driveway, public roadway</w:t>
      </w:r>
      <w:r w:rsidR="009F0C9E">
        <w:t>, or emergency fire escape route.</w:t>
      </w:r>
      <w:r w:rsidR="00AC5969">
        <w:t xml:space="preserve"> </w:t>
      </w:r>
      <w:r w:rsidR="00B3067C">
        <w:t xml:space="preserve"> </w:t>
      </w:r>
      <w:r w:rsidR="00AC5969">
        <w:t xml:space="preserve">This project will run through 2025 and will consist of between 15 and 20 bid packages. </w:t>
      </w:r>
      <w:r w:rsidR="00B3067C">
        <w:t xml:space="preserve"> </w:t>
      </w:r>
      <w:r w:rsidR="00363A52">
        <w:t>Bid</w:t>
      </w:r>
      <w:r w:rsidR="005A04BF" w:rsidRPr="00206DEF">
        <w:t xml:space="preserve"> package</w:t>
      </w:r>
      <w:r w:rsidR="00363A52">
        <w:t>s</w:t>
      </w:r>
      <w:r w:rsidR="005A04BF" w:rsidRPr="00206DEF">
        <w:t xml:space="preserve"> will include approximately </w:t>
      </w:r>
      <w:r w:rsidR="00B50FE9">
        <w:t>2</w:t>
      </w:r>
      <w:r w:rsidR="005A04BF" w:rsidRPr="00206DEF">
        <w:t xml:space="preserve">0 different parcels in a geographically close area, each with </w:t>
      </w:r>
      <w:r w:rsidR="008A4722">
        <w:t xml:space="preserve">generally </w:t>
      </w:r>
      <w:r w:rsidR="005A04BF" w:rsidRPr="00206DEF">
        <w:t xml:space="preserve">between 1 to </w:t>
      </w:r>
      <w:r w:rsidR="008A4722">
        <w:t>10</w:t>
      </w:r>
      <w:r w:rsidR="005A04BF" w:rsidRPr="00206DEF">
        <w:t xml:space="preserve"> Hazard Trees. </w:t>
      </w:r>
    </w:p>
    <w:p w14:paraId="29671441" w14:textId="5C8AF7A1" w:rsidR="00AC5969" w:rsidRPr="000A1581" w:rsidRDefault="008161F0" w:rsidP="005A04BF">
      <w:pPr>
        <w:spacing w:after="160" w:line="259" w:lineRule="auto"/>
      </w:pPr>
      <w:r w:rsidRPr="00221BFA">
        <w:rPr>
          <w:b/>
          <w:bCs/>
        </w:rPr>
        <w:t xml:space="preserve">Of the respondents to this RFP, </w:t>
      </w:r>
      <w:r w:rsidR="008A4722">
        <w:rPr>
          <w:b/>
          <w:bCs/>
        </w:rPr>
        <w:t xml:space="preserve">up to </w:t>
      </w:r>
      <w:r w:rsidR="00C94C4B">
        <w:rPr>
          <w:b/>
          <w:bCs/>
        </w:rPr>
        <w:t>three</w:t>
      </w:r>
      <w:r w:rsidR="00C94C4B" w:rsidRPr="00221BFA">
        <w:rPr>
          <w:b/>
          <w:bCs/>
        </w:rPr>
        <w:t xml:space="preserve"> </w:t>
      </w:r>
      <w:r w:rsidRPr="00221BFA">
        <w:rPr>
          <w:b/>
          <w:bCs/>
        </w:rPr>
        <w:t xml:space="preserve">companies will be </w:t>
      </w:r>
      <w:r w:rsidR="00222AD4">
        <w:rPr>
          <w:b/>
          <w:bCs/>
        </w:rPr>
        <w:t>added to our</w:t>
      </w:r>
      <w:r w:rsidRPr="00221BFA">
        <w:rPr>
          <w:b/>
          <w:bCs/>
        </w:rPr>
        <w:t xml:space="preserve"> On Call</w:t>
      </w:r>
      <w:r w:rsidR="00222AD4">
        <w:rPr>
          <w:b/>
          <w:bCs/>
        </w:rPr>
        <w:t xml:space="preserve"> list</w:t>
      </w:r>
      <w:r w:rsidRPr="00221BFA">
        <w:rPr>
          <w:b/>
          <w:bCs/>
        </w:rPr>
        <w:t>.</w:t>
      </w:r>
      <w:r w:rsidR="00B3067C">
        <w:rPr>
          <w:b/>
          <w:bCs/>
        </w:rPr>
        <w:t xml:space="preserve"> </w:t>
      </w:r>
      <w:r w:rsidRPr="00221BFA">
        <w:rPr>
          <w:b/>
          <w:bCs/>
        </w:rPr>
        <w:t xml:space="preserve"> These </w:t>
      </w:r>
      <w:r w:rsidRPr="0013674F">
        <w:rPr>
          <w:b/>
          <w:bCs/>
        </w:rPr>
        <w:t>three</w:t>
      </w:r>
      <w:r w:rsidRPr="00221BFA">
        <w:rPr>
          <w:b/>
          <w:bCs/>
        </w:rPr>
        <w:t xml:space="preserve"> companies will </w:t>
      </w:r>
      <w:r w:rsidR="00B75E10">
        <w:rPr>
          <w:b/>
          <w:bCs/>
        </w:rPr>
        <w:t xml:space="preserve">be eligible </w:t>
      </w:r>
      <w:r w:rsidR="00B75E10" w:rsidRPr="00221BFA">
        <w:rPr>
          <w:b/>
          <w:bCs/>
        </w:rPr>
        <w:t>to</w:t>
      </w:r>
      <w:r w:rsidRPr="00221BFA">
        <w:rPr>
          <w:b/>
          <w:bCs/>
        </w:rPr>
        <w:t xml:space="preserve"> bid on all future work packages </w:t>
      </w:r>
      <w:r w:rsidR="000A1581">
        <w:rPr>
          <w:b/>
          <w:bCs/>
        </w:rPr>
        <w:t xml:space="preserve">associated with the Project. </w:t>
      </w:r>
      <w:r w:rsidR="00B3067C">
        <w:rPr>
          <w:b/>
          <w:bCs/>
        </w:rPr>
        <w:t xml:space="preserve"> </w:t>
      </w:r>
      <w:r w:rsidR="00C36EAE">
        <w:t>If a contractor is</w:t>
      </w:r>
      <w:r w:rsidR="000A1581">
        <w:t xml:space="preserve"> selected </w:t>
      </w:r>
      <w:r w:rsidR="00C36EAE">
        <w:t xml:space="preserve">to be On Call, </w:t>
      </w:r>
      <w:r w:rsidR="00A473F8">
        <w:t>it is</w:t>
      </w:r>
      <w:r w:rsidR="00C36EAE">
        <w:t xml:space="preserve"> not</w:t>
      </w:r>
      <w:r w:rsidR="00A473F8">
        <w:t xml:space="preserve"> a</w:t>
      </w:r>
      <w:r w:rsidR="00C36EAE">
        <w:t xml:space="preserve"> guarantee that any </w:t>
      </w:r>
      <w:r w:rsidR="00A473F8">
        <w:t xml:space="preserve">future </w:t>
      </w:r>
      <w:r w:rsidR="00C36EAE">
        <w:t>work package will be awarded to that Contractor.</w:t>
      </w:r>
    </w:p>
    <w:p w14:paraId="2594EAB5" w14:textId="39B6604D" w:rsidR="00422004" w:rsidRDefault="00422004" w:rsidP="00422004">
      <w:pPr>
        <w:pStyle w:val="Heading3"/>
      </w:pPr>
      <w:r>
        <w:t>Contractor Responsibilities</w:t>
      </w:r>
    </w:p>
    <w:p w14:paraId="5FEE89BB" w14:textId="7052CAF8" w:rsidR="00712EAD" w:rsidRDefault="008161F0" w:rsidP="00F401C0">
      <w:r>
        <w:t>The c</w:t>
      </w:r>
      <w:r w:rsidR="00422004">
        <w:t xml:space="preserve">ontractor will be expected to remove all trees </w:t>
      </w:r>
      <w:r w:rsidR="004656A5">
        <w:t>contained in</w:t>
      </w:r>
      <w:r w:rsidR="00422004">
        <w:t xml:space="preserve"> a bid </w:t>
      </w:r>
      <w:r w:rsidR="004656A5">
        <w:t>award</w:t>
      </w:r>
      <w:r w:rsidR="00422004">
        <w:t xml:space="preserve"> within </w:t>
      </w:r>
      <w:r w:rsidR="00837300">
        <w:t>4</w:t>
      </w:r>
      <w:r w:rsidR="00B50FE9">
        <w:t xml:space="preserve"> weeks</w:t>
      </w:r>
      <w:r w:rsidR="00422004">
        <w:t xml:space="preserve"> of contract </w:t>
      </w:r>
      <w:r w:rsidR="00DD3C3B">
        <w:t>award</w:t>
      </w:r>
      <w:r w:rsidR="00422004">
        <w:t>.</w:t>
      </w:r>
      <w:r w:rsidR="00B3067C">
        <w:t xml:space="preserve"> </w:t>
      </w:r>
      <w:r w:rsidR="00422004">
        <w:t xml:space="preserve"> Exceptions will be made for weather-related delays. </w:t>
      </w:r>
      <w:r w:rsidR="00B3067C">
        <w:t xml:space="preserve"> </w:t>
      </w:r>
      <w:r w:rsidR="00E95A7D">
        <w:t xml:space="preserve">Trees </w:t>
      </w:r>
      <w:r w:rsidR="004A43A7">
        <w:t xml:space="preserve">must be cut to a </w:t>
      </w:r>
      <w:r w:rsidR="002715D4">
        <w:t>6-inch</w:t>
      </w:r>
      <w:r w:rsidR="004A43A7">
        <w:t xml:space="preserve"> stump</w:t>
      </w:r>
      <w:r w:rsidR="002715D4">
        <w:t>, measured on the uphill side,</w:t>
      </w:r>
      <w:r w:rsidR="004A43A7">
        <w:t xml:space="preserve"> unless a landowner gives permission for a higher stump height.</w:t>
      </w:r>
      <w:r w:rsidR="00B3067C">
        <w:t xml:space="preserve"> </w:t>
      </w:r>
      <w:r w:rsidR="004A43A7">
        <w:t xml:space="preserve"> </w:t>
      </w:r>
      <w:r>
        <w:t>The contractor</w:t>
      </w:r>
      <w:r w:rsidR="00422004">
        <w:t xml:space="preserve"> will </w:t>
      </w:r>
      <w:r w:rsidR="00422004">
        <w:rPr>
          <w:b/>
          <w:bCs/>
        </w:rPr>
        <w:t>not</w:t>
      </w:r>
      <w:r w:rsidR="00422004">
        <w:t xml:space="preserve"> be required to </w:t>
      </w:r>
      <w:r w:rsidR="000024A0">
        <w:t>remove</w:t>
      </w:r>
      <w:r w:rsidR="00422004">
        <w:t xml:space="preserve"> cut trees</w:t>
      </w:r>
      <w:r w:rsidR="00DD1AE3">
        <w:t xml:space="preserve"> </w:t>
      </w:r>
      <w:r w:rsidR="00422004">
        <w:t xml:space="preserve">but will be required to </w:t>
      </w:r>
      <w:r w:rsidR="000024A0">
        <w:t xml:space="preserve">chip all material </w:t>
      </w:r>
      <w:r w:rsidR="00F327D8">
        <w:t xml:space="preserve">less than </w:t>
      </w:r>
      <w:r w:rsidR="00AB7A3D">
        <w:t>8</w:t>
      </w:r>
      <w:r w:rsidR="00F327D8">
        <w:t xml:space="preserve"> inches in diameter and transport all material over </w:t>
      </w:r>
      <w:r w:rsidR="00AB7A3D">
        <w:t>8</w:t>
      </w:r>
      <w:r w:rsidR="00F327D8">
        <w:t xml:space="preserve"> inches to </w:t>
      </w:r>
      <w:r w:rsidR="00B83599">
        <w:t xml:space="preserve">designated location on the </w:t>
      </w:r>
      <w:r w:rsidR="00843155">
        <w:t xml:space="preserve">same property where the trees were cut. </w:t>
      </w:r>
      <w:r w:rsidR="00B3067C">
        <w:t xml:space="preserve"> </w:t>
      </w:r>
      <w:r w:rsidR="00843155">
        <w:t xml:space="preserve">The contractor will be required to </w:t>
      </w:r>
      <w:r w:rsidR="00422004">
        <w:t xml:space="preserve">buck </w:t>
      </w:r>
      <w:r w:rsidR="00DD1AE3">
        <w:t xml:space="preserve">logs into firewood rounds </w:t>
      </w:r>
      <w:r w:rsidR="008073ED">
        <w:t xml:space="preserve">at </w:t>
      </w:r>
      <w:r w:rsidR="00DD1AE3">
        <w:t xml:space="preserve">landowner </w:t>
      </w:r>
      <w:r w:rsidR="00240599">
        <w:t>request.</w:t>
      </w:r>
      <w:r w:rsidR="00DD1AE3">
        <w:t xml:space="preserve"> </w:t>
      </w:r>
      <w:r w:rsidR="00B3067C">
        <w:t xml:space="preserve"> </w:t>
      </w:r>
      <w:r w:rsidR="003D3764" w:rsidRPr="003D3764">
        <w:t>Felled trees (bucked to any length) with signs of live larvae will be covered in plastic to limit the spread of beetle infestation</w:t>
      </w:r>
      <w:r w:rsidR="003D3764">
        <w:t xml:space="preserve">. </w:t>
      </w:r>
      <w:r w:rsidR="00D173CE">
        <w:t>When</w:t>
      </w:r>
      <w:r w:rsidR="00D173CE" w:rsidRPr="00D173CE">
        <w:t xml:space="preserve"> </w:t>
      </w:r>
      <w:r w:rsidR="00D173CE">
        <w:t>feasible,</w:t>
      </w:r>
      <w:r w:rsidR="00D173CE" w:rsidRPr="00D173CE">
        <w:t xml:space="preserve"> </w:t>
      </w:r>
      <w:r w:rsidR="00D173CE">
        <w:t xml:space="preserve">the </w:t>
      </w:r>
      <w:r w:rsidR="00D173CE" w:rsidRPr="00D173CE">
        <w:t xml:space="preserve">contractor </w:t>
      </w:r>
      <w:r w:rsidR="00D47C32">
        <w:t>will be required to move</w:t>
      </w:r>
      <w:r w:rsidR="00D173CE" w:rsidRPr="00D173CE">
        <w:t xml:space="preserve"> felled tree bol</w:t>
      </w:r>
      <w:r w:rsidR="003D3764">
        <w:t>e</w:t>
      </w:r>
      <w:r w:rsidR="00D47C32">
        <w:t>s</w:t>
      </w:r>
      <w:r w:rsidR="00D173CE" w:rsidRPr="00D173CE">
        <w:t xml:space="preserve"> a minimum of 30 feet from any structure to maintain defensible space</w:t>
      </w:r>
      <w:r w:rsidR="00D47C32">
        <w:t xml:space="preserve">. </w:t>
      </w:r>
      <w:r w:rsidR="00B3067C">
        <w:t xml:space="preserve"> </w:t>
      </w:r>
      <w:r w:rsidR="00D47C32">
        <w:t xml:space="preserve">Any exception must be approved by MB&amp;G on a </w:t>
      </w:r>
      <w:r w:rsidR="003C54DD">
        <w:t>parcel-by-parcel</w:t>
      </w:r>
      <w:r w:rsidR="00D47C32">
        <w:t xml:space="preserve"> basis. </w:t>
      </w:r>
    </w:p>
    <w:p w14:paraId="0F7523D0" w14:textId="73CAB8D9" w:rsidR="003C54DD" w:rsidRPr="00422004" w:rsidRDefault="003C54DD" w:rsidP="00F401C0">
      <w:r>
        <w:t xml:space="preserve">On a case-by-case basis, the contractor may determine that a tree which has been identified for removal cannot be cut down safely. In this event, </w:t>
      </w:r>
      <w:r w:rsidR="00D632F0">
        <w:t xml:space="preserve">an </w:t>
      </w:r>
      <w:r>
        <w:t xml:space="preserve">MB&amp;G </w:t>
      </w:r>
      <w:r w:rsidR="00D632F0">
        <w:t xml:space="preserve">Certified Arborist or Registered Professional Forester </w:t>
      </w:r>
      <w:r>
        <w:t>will assess the condition of the tree</w:t>
      </w:r>
      <w:r w:rsidR="00D632F0">
        <w:t>. If the MB&amp;G staff member agrees with the contractor’s determination, the tree will be stricken from the work package.</w:t>
      </w:r>
    </w:p>
    <w:p w14:paraId="73C0EEB0" w14:textId="2DDC8C43" w:rsidR="00C84399" w:rsidRDefault="00C84399" w:rsidP="00C84399">
      <w:pPr>
        <w:pStyle w:val="Heading3"/>
      </w:pPr>
      <w:r>
        <w:t>Work Verification</w:t>
      </w:r>
    </w:p>
    <w:p w14:paraId="55F710DD" w14:textId="0F27DD4C" w:rsidR="00C84399" w:rsidRDefault="002342F4" w:rsidP="00C84399">
      <w:r w:rsidRPr="003C54DD">
        <w:t>After all</w:t>
      </w:r>
      <w:r w:rsidR="003C54DD" w:rsidRPr="003C54DD">
        <w:t xml:space="preserve"> identified</w:t>
      </w:r>
      <w:r w:rsidRPr="003C54DD">
        <w:t xml:space="preserve"> hazard trees </w:t>
      </w:r>
      <w:r w:rsidR="003C54DD" w:rsidRPr="003C54DD">
        <w:t xml:space="preserve">on a property </w:t>
      </w:r>
      <w:r w:rsidRPr="003C54DD">
        <w:t>have been</w:t>
      </w:r>
      <w:r w:rsidR="003C54DD" w:rsidRPr="003C54DD">
        <w:t xml:space="preserve"> cut down</w:t>
      </w:r>
      <w:r w:rsidRPr="003C54DD">
        <w:t>,</w:t>
      </w:r>
      <w:r>
        <w:t xml:space="preserve"> the contractor will rep</w:t>
      </w:r>
      <w:r w:rsidR="008702DF">
        <w:t xml:space="preserve">ort this to MB&amp;G. </w:t>
      </w:r>
      <w:r w:rsidR="00B3067C">
        <w:t xml:space="preserve"> </w:t>
      </w:r>
      <w:r w:rsidR="008702DF">
        <w:t>An MB&amp;G Certified Arborist or Registered Professional Forester will visit the property</w:t>
      </w:r>
      <w:r w:rsidR="00F129F7">
        <w:t xml:space="preserve"> within two weeks of the report to </w:t>
      </w:r>
      <w:r w:rsidR="008702DF">
        <w:t>confirm that all work has</w:t>
      </w:r>
      <w:r w:rsidR="004656A5">
        <w:t xml:space="preserve"> been</w:t>
      </w:r>
      <w:r w:rsidR="008702DF">
        <w:t xml:space="preserve"> completed to specification.</w:t>
      </w:r>
      <w:r w:rsidR="00B3067C">
        <w:t xml:space="preserve"> </w:t>
      </w:r>
      <w:r w:rsidR="008702DF">
        <w:t xml:space="preserve"> </w:t>
      </w:r>
      <w:r w:rsidR="00F129F7">
        <w:t>If specifications have not been met, the contractor will be required to return to the p</w:t>
      </w:r>
      <w:r w:rsidR="00383F8A">
        <w:t>roperty</w:t>
      </w:r>
      <w:r w:rsidR="00F129F7">
        <w:t xml:space="preserve"> and complete</w:t>
      </w:r>
      <w:r w:rsidR="00AD650D">
        <w:t xml:space="preserve"> </w:t>
      </w:r>
      <w:r w:rsidR="00383F8A">
        <w:t>the missed</w:t>
      </w:r>
      <w:r w:rsidR="00AD650D">
        <w:t xml:space="preserve"> work.</w:t>
      </w:r>
    </w:p>
    <w:p w14:paraId="256071ED" w14:textId="236B9DBD" w:rsidR="00712EAD" w:rsidRDefault="00712EAD" w:rsidP="00712EAD">
      <w:pPr>
        <w:pStyle w:val="Heading3"/>
      </w:pPr>
      <w:r>
        <w:lastRenderedPageBreak/>
        <w:t>Damage to Property</w:t>
      </w:r>
    </w:p>
    <w:p w14:paraId="7669B631" w14:textId="512CCD9D" w:rsidR="00712EAD" w:rsidRPr="00712EAD" w:rsidRDefault="00712EAD" w:rsidP="00712EAD">
      <w:r>
        <w:t xml:space="preserve">If damage to landowner property </w:t>
      </w:r>
      <w:r w:rsidR="00290D55">
        <w:t>results from</w:t>
      </w:r>
      <w:r>
        <w:t xml:space="preserve"> contractor activities undertaken in the course of </w:t>
      </w:r>
      <w:r w:rsidR="00C26F06">
        <w:t>completing work</w:t>
      </w:r>
      <w:r w:rsidR="00DB13F2">
        <w:t xml:space="preserve"> for the Project</w:t>
      </w:r>
      <w:r w:rsidR="003F0521">
        <w:t xml:space="preserve">, </w:t>
      </w:r>
      <w:r w:rsidR="00290D55">
        <w:t xml:space="preserve">the </w:t>
      </w:r>
      <w:r w:rsidR="003F0521">
        <w:t>contractor will be responsible for repairing that damage or replacing damaged property</w:t>
      </w:r>
      <w:r w:rsidR="004B39FF">
        <w:t xml:space="preserve">. </w:t>
      </w:r>
      <w:r w:rsidR="00B3067C">
        <w:t xml:space="preserve"> </w:t>
      </w:r>
      <w:r w:rsidR="004B39FF">
        <w:t>This must occur within one month</w:t>
      </w:r>
      <w:r w:rsidR="00AA0B58">
        <w:t xml:space="preserve"> of the damage incident.</w:t>
      </w:r>
      <w:r w:rsidR="00B3067C">
        <w:t xml:space="preserve"> </w:t>
      </w:r>
      <w:r w:rsidR="00AA0B58">
        <w:t xml:space="preserve"> </w:t>
      </w:r>
      <w:r w:rsidR="00290D55">
        <w:t>The co</w:t>
      </w:r>
      <w:r w:rsidR="00AA0B58">
        <w:t xml:space="preserve">ntractor shall bear all costs associated with repairing </w:t>
      </w:r>
      <w:r w:rsidR="00290D55">
        <w:t>or replacing</w:t>
      </w:r>
      <w:r w:rsidR="00AA0B58">
        <w:t xml:space="preserve"> the damage</w:t>
      </w:r>
      <w:r w:rsidR="00290D55">
        <w:t>d</w:t>
      </w:r>
      <w:r w:rsidR="00AA0B58">
        <w:t xml:space="preserve"> property.</w:t>
      </w:r>
      <w:r w:rsidR="00B3067C">
        <w:t xml:space="preserve"> </w:t>
      </w:r>
      <w:r w:rsidR="00AA0B58">
        <w:t xml:space="preserve"> </w:t>
      </w:r>
      <w:r w:rsidR="008B3FD3">
        <w:t>Examples of damage include, but are not limited to</w:t>
      </w:r>
      <w:r w:rsidR="00D844EA">
        <w:t>:</w:t>
      </w:r>
    </w:p>
    <w:p w14:paraId="5752C082" w14:textId="1F742F07" w:rsidR="00D844EA" w:rsidRDefault="00D844EA" w:rsidP="00D844EA">
      <w:pPr>
        <w:pStyle w:val="ListParagraph"/>
        <w:numPr>
          <w:ilvl w:val="0"/>
          <w:numId w:val="36"/>
        </w:numPr>
      </w:pPr>
      <w:r>
        <w:t xml:space="preserve">Damage to structures or buildings on the property such as a fence, shed, or </w:t>
      </w:r>
      <w:r w:rsidR="00A515C9">
        <w:t>garage.</w:t>
      </w:r>
    </w:p>
    <w:p w14:paraId="1CB017EA" w14:textId="77777777" w:rsidR="00D844EA" w:rsidRDefault="00D844EA" w:rsidP="00D844EA">
      <w:pPr>
        <w:pStyle w:val="ListParagraph"/>
        <w:numPr>
          <w:ilvl w:val="0"/>
          <w:numId w:val="36"/>
        </w:numPr>
      </w:pPr>
      <w:r>
        <w:t>Damage to pavement, sidewalks, or driveways caused by heavy equipment or falling tree limbs</w:t>
      </w:r>
    </w:p>
    <w:p w14:paraId="2A9239EF" w14:textId="77777777" w:rsidR="00D844EA" w:rsidRDefault="00D844EA" w:rsidP="00D844EA">
      <w:pPr>
        <w:pStyle w:val="ListParagraph"/>
        <w:numPr>
          <w:ilvl w:val="0"/>
          <w:numId w:val="36"/>
        </w:numPr>
      </w:pPr>
      <w:r>
        <w:t>Damage to underground utilities such as gas or water lines</w:t>
      </w:r>
    </w:p>
    <w:p w14:paraId="46C55C11" w14:textId="77777777" w:rsidR="00D844EA" w:rsidRDefault="00D844EA" w:rsidP="00D844EA">
      <w:pPr>
        <w:pStyle w:val="ListParagraph"/>
        <w:numPr>
          <w:ilvl w:val="0"/>
          <w:numId w:val="36"/>
        </w:numPr>
      </w:pPr>
      <w:r>
        <w:t>Damage to landscaping or gardens</w:t>
      </w:r>
    </w:p>
    <w:p w14:paraId="230F509A" w14:textId="4BCADC3C" w:rsidR="00D844EA" w:rsidRDefault="00D844EA" w:rsidP="00D844EA">
      <w:pPr>
        <w:pStyle w:val="ListParagraph"/>
        <w:numPr>
          <w:ilvl w:val="0"/>
          <w:numId w:val="36"/>
        </w:numPr>
      </w:pPr>
      <w:r>
        <w:t>Damage to neighboring properties such as a neighbor's fence or landscaping</w:t>
      </w:r>
    </w:p>
    <w:p w14:paraId="3D56858B" w14:textId="6A3CCDA3" w:rsidR="00F401C0" w:rsidRDefault="00D844EA" w:rsidP="00D844EA">
      <w:pPr>
        <w:pStyle w:val="ListParagraph"/>
        <w:numPr>
          <w:ilvl w:val="0"/>
          <w:numId w:val="36"/>
        </w:numPr>
      </w:pPr>
      <w:r>
        <w:t>Damage to the surrounding soil or terrain, such as erosion or rutting</w:t>
      </w:r>
    </w:p>
    <w:p w14:paraId="025EBC11" w14:textId="0F542273" w:rsidR="00C854D7" w:rsidRDefault="00C854D7" w:rsidP="00213ACE">
      <w:r>
        <w:t>Once selected</w:t>
      </w:r>
      <w:r w:rsidR="008B3AFD">
        <w:t xml:space="preserve"> to be On Call, </w:t>
      </w:r>
      <w:r w:rsidR="00C22AD1">
        <w:t xml:space="preserve">and prior to commencing work, </w:t>
      </w:r>
      <w:r>
        <w:t xml:space="preserve">Contractor </w:t>
      </w:r>
      <w:r w:rsidR="00240599">
        <w:t>shall</w:t>
      </w:r>
      <w:r>
        <w:t xml:space="preserve"> provide MB&amp;G with a Certificate of Insurance</w:t>
      </w:r>
      <w:r w:rsidR="008B3AFD">
        <w:t xml:space="preserve"> evidencing the required insurance</w:t>
      </w:r>
      <w:r w:rsidR="00240599">
        <w:t xml:space="preserve"> coverages</w:t>
      </w:r>
      <w:r w:rsidR="00C22AD1">
        <w:t xml:space="preserve"> </w:t>
      </w:r>
      <w:r w:rsidR="00C24D00">
        <w:t xml:space="preserve">for </w:t>
      </w:r>
      <w:r w:rsidR="00C22AD1">
        <w:t>general liability, property damage, automobile liability, and worker’s compensation insurance</w:t>
      </w:r>
      <w:r w:rsidR="008B3AFD">
        <w:t>.</w:t>
      </w:r>
      <w:r w:rsidR="00240599">
        <w:t xml:space="preserve"> </w:t>
      </w:r>
    </w:p>
    <w:p w14:paraId="6568D5FC" w14:textId="622EA4A8" w:rsidR="00E756D2" w:rsidRDefault="00E756D2" w:rsidP="00E756D2">
      <w:pPr>
        <w:pStyle w:val="Heading3"/>
      </w:pPr>
      <w:r>
        <w:t>Safety Requirements</w:t>
      </w:r>
    </w:p>
    <w:p w14:paraId="3ACEEB7C" w14:textId="3ED8E317" w:rsidR="00E756D2" w:rsidRPr="00E756D2" w:rsidRDefault="00E756D2" w:rsidP="00E2199A">
      <w:r>
        <w:t>By submitting a response to this RFP, the contractor</w:t>
      </w:r>
      <w:r w:rsidRPr="00E756D2">
        <w:t xml:space="preserve"> </w:t>
      </w:r>
      <w:r>
        <w:t xml:space="preserve">agrees to </w:t>
      </w:r>
      <w:r w:rsidRPr="00E756D2">
        <w:t>comply with all applicable Occupational Safety and Health Administration (OSHA) regulations and all applicable federal, state, and local laws and regulations related to tree removal.</w:t>
      </w:r>
      <w:r w:rsidR="00B3067C">
        <w:t xml:space="preserve"> </w:t>
      </w:r>
      <w:r w:rsidRPr="00E756D2">
        <w:t xml:space="preserve"> The following safety requirements must also be met:</w:t>
      </w:r>
    </w:p>
    <w:p w14:paraId="2F2CCC3D" w14:textId="77777777" w:rsidR="00E756D2" w:rsidRPr="00E756D2" w:rsidRDefault="00E756D2" w:rsidP="00E2199A">
      <w:pPr>
        <w:numPr>
          <w:ilvl w:val="0"/>
          <w:numId w:val="37"/>
        </w:numPr>
        <w:spacing w:after="80"/>
      </w:pPr>
      <w:r w:rsidRPr="00E756D2">
        <w:t>All workers must be trained and certified in the proper use of chainsaws and other tree removal equipment.</w:t>
      </w:r>
    </w:p>
    <w:p w14:paraId="64A411FB" w14:textId="77777777" w:rsidR="00E756D2" w:rsidRPr="00E756D2" w:rsidRDefault="00E756D2" w:rsidP="00E2199A">
      <w:pPr>
        <w:numPr>
          <w:ilvl w:val="0"/>
          <w:numId w:val="37"/>
        </w:numPr>
        <w:spacing w:after="80"/>
      </w:pPr>
      <w:r w:rsidRPr="00E756D2">
        <w:t>Personal protective equipment (PPE), including hard hats, eye and ear protection, and chainsaw chaps, must be worn at all times while working on Hazard Trees.</w:t>
      </w:r>
    </w:p>
    <w:p w14:paraId="0552B183" w14:textId="77777777" w:rsidR="00E756D2" w:rsidRPr="00E756D2" w:rsidRDefault="00E756D2" w:rsidP="00E2199A">
      <w:pPr>
        <w:numPr>
          <w:ilvl w:val="0"/>
          <w:numId w:val="37"/>
        </w:numPr>
        <w:spacing w:after="80"/>
      </w:pPr>
      <w:r w:rsidRPr="00E756D2">
        <w:t>A qualified safety supervisor must be on-site at all times during tree removal operations.</w:t>
      </w:r>
    </w:p>
    <w:p w14:paraId="5070B492" w14:textId="77777777" w:rsidR="00E756D2" w:rsidRPr="00E756D2" w:rsidRDefault="00E756D2" w:rsidP="00E2199A">
      <w:pPr>
        <w:numPr>
          <w:ilvl w:val="0"/>
          <w:numId w:val="37"/>
        </w:numPr>
        <w:spacing w:after="80"/>
      </w:pPr>
      <w:r w:rsidRPr="00E756D2">
        <w:t>All equipment must be properly maintained and inspected regularly to ensure it is in good working condition.</w:t>
      </w:r>
    </w:p>
    <w:p w14:paraId="0ECC37E8" w14:textId="77777777" w:rsidR="00E756D2" w:rsidRPr="00E756D2" w:rsidRDefault="00E756D2" w:rsidP="00E2199A">
      <w:pPr>
        <w:numPr>
          <w:ilvl w:val="0"/>
          <w:numId w:val="37"/>
        </w:numPr>
        <w:spacing w:after="80"/>
      </w:pPr>
      <w:r w:rsidRPr="00E756D2">
        <w:t>Work must be scheduled and conducted in a way that minimizes risk to workers, adjacent properties, and the public.</w:t>
      </w:r>
    </w:p>
    <w:p w14:paraId="4B898437" w14:textId="77777777" w:rsidR="00E756D2" w:rsidRPr="00E756D2" w:rsidRDefault="00E756D2" w:rsidP="00E2199A">
      <w:pPr>
        <w:numPr>
          <w:ilvl w:val="0"/>
          <w:numId w:val="37"/>
        </w:numPr>
        <w:spacing w:after="80"/>
      </w:pPr>
      <w:r w:rsidRPr="00E756D2">
        <w:t>Trees must be felled in a controlled manner, and workers must be positioned in a safe location during felling and removal operations.</w:t>
      </w:r>
    </w:p>
    <w:p w14:paraId="654D41B7" w14:textId="3E97488B" w:rsidR="00E756D2" w:rsidRDefault="00E756D2" w:rsidP="00E2199A">
      <w:pPr>
        <w:numPr>
          <w:ilvl w:val="0"/>
          <w:numId w:val="37"/>
        </w:numPr>
        <w:spacing w:after="80"/>
      </w:pPr>
      <w:r w:rsidRPr="00E756D2">
        <w:t>Hazard Trees that are located near power lines must be removed by qualified line clearance tree trimmers, in accordance with applicable regulations.</w:t>
      </w:r>
    </w:p>
    <w:p w14:paraId="7744B5CB" w14:textId="77777777" w:rsidR="009F154C" w:rsidRPr="009F154C" w:rsidRDefault="009F154C" w:rsidP="00E2199A">
      <w:pPr>
        <w:pStyle w:val="ListParagraph"/>
        <w:numPr>
          <w:ilvl w:val="0"/>
          <w:numId w:val="37"/>
        </w:numPr>
        <w:spacing w:after="80"/>
      </w:pPr>
      <w:r w:rsidRPr="009F154C">
        <w:t>Contractors must provide and maintain adequate traffic control devices, such as cones, signs, and barriers, in accordance with the California Manual on Uniform Traffic Control Devices (MUTCD).</w:t>
      </w:r>
    </w:p>
    <w:p w14:paraId="5353F4AA" w14:textId="62D2B2FE" w:rsidR="009F154C" w:rsidRPr="00E756D2" w:rsidRDefault="00E2199A" w:rsidP="00D03BA7">
      <w:pPr>
        <w:pStyle w:val="ListParagraph"/>
        <w:numPr>
          <w:ilvl w:val="0"/>
          <w:numId w:val="37"/>
        </w:numPr>
      </w:pPr>
      <w:r w:rsidRPr="00E2199A">
        <w:lastRenderedPageBreak/>
        <w:t xml:space="preserve">Contractors must coordinate </w:t>
      </w:r>
      <w:r w:rsidR="00986FFC">
        <w:t>owners/agencies responsible for public roads</w:t>
      </w:r>
      <w:r w:rsidRPr="00E2199A">
        <w:t xml:space="preserve"> and obtain any necessary permits for road closures or lane closures.</w:t>
      </w:r>
    </w:p>
    <w:p w14:paraId="02BCBED6" w14:textId="6C15FA7E" w:rsidR="00E756D2" w:rsidRDefault="00E756D2" w:rsidP="00E756D2">
      <w:r w:rsidRPr="00E756D2">
        <w:t xml:space="preserve">Failure to comply with these safety requirements may result in </w:t>
      </w:r>
      <w:r>
        <w:t>removal from</w:t>
      </w:r>
      <w:r w:rsidR="00E2199A">
        <w:t xml:space="preserve"> the On Call Tree Crew list and termination of any existing bid awards</w:t>
      </w:r>
      <w:r w:rsidR="0041615F">
        <w:t xml:space="preserve"> at MB&amp;G or EDCFSC’s discretion.</w:t>
      </w:r>
    </w:p>
    <w:p w14:paraId="58A15C2A" w14:textId="2D540121" w:rsidR="005530B3" w:rsidRDefault="005530B3" w:rsidP="005530B3">
      <w:pPr>
        <w:pStyle w:val="Heading3"/>
      </w:pPr>
      <w:r>
        <w:t>Environmental Considerations</w:t>
      </w:r>
    </w:p>
    <w:p w14:paraId="6B83523F" w14:textId="0EB132A2" w:rsidR="00E2199A" w:rsidRDefault="002F1FE5" w:rsidP="00377D09">
      <w:r>
        <w:t xml:space="preserve">The contractor must not track vehicles </w:t>
      </w:r>
      <w:r w:rsidR="00EE1A84">
        <w:t>and</w:t>
      </w:r>
      <w:r>
        <w:t xml:space="preserve"> </w:t>
      </w:r>
      <w:r w:rsidR="00EE1A84">
        <w:t>machinery</w:t>
      </w:r>
      <w:r>
        <w:t xml:space="preserve"> into flagged equipment exclusion zones</w:t>
      </w:r>
      <w:r w:rsidR="00EE1A84">
        <w:t xml:space="preserve"> and must not broadcast chips or other debris into these zones.</w:t>
      </w:r>
      <w:r w:rsidR="00B3067C">
        <w:t xml:space="preserve"> </w:t>
      </w:r>
      <w:r w:rsidR="00EE1A84">
        <w:t xml:space="preserve"> </w:t>
      </w:r>
      <w:r w:rsidR="001F05CF">
        <w:t xml:space="preserve">If violations of this policy are </w:t>
      </w:r>
      <w:r w:rsidR="00377D09">
        <w:t>discovered, the</w:t>
      </w:r>
      <w:r w:rsidR="001F05CF">
        <w:t xml:space="preserve"> contractor must correct them promptly. </w:t>
      </w:r>
      <w:r w:rsidR="00B3067C">
        <w:t xml:space="preserve"> </w:t>
      </w:r>
      <w:r w:rsidR="001F05CF">
        <w:t xml:space="preserve">Any fines </w:t>
      </w:r>
      <w:r w:rsidR="002E1FCA">
        <w:t xml:space="preserve">resulting from </w:t>
      </w:r>
      <w:r w:rsidR="001F05CF">
        <w:t xml:space="preserve">these violations are the sole responsibility of the contractor. </w:t>
      </w:r>
    </w:p>
    <w:p w14:paraId="383C3A4A" w14:textId="1E830165" w:rsidR="00DB3694" w:rsidRDefault="00DB14C4" w:rsidP="004A482D">
      <w:pPr>
        <w:pStyle w:val="Heading3"/>
      </w:pPr>
      <w:r w:rsidRPr="00DB14C4">
        <w:t>Landowner Communication</w:t>
      </w:r>
    </w:p>
    <w:p w14:paraId="5E4991E4" w14:textId="23EB05EB" w:rsidR="00DB14C4" w:rsidRPr="00DB14C4" w:rsidRDefault="002028C7" w:rsidP="002028C7">
      <w:r>
        <w:t>The contractor</w:t>
      </w:r>
      <w:r w:rsidR="00DB14C4" w:rsidRPr="00DB14C4">
        <w:t xml:space="preserve"> must communicate with landowners in a professional and courteous manner. The following landowner communication procedures must also be met:</w:t>
      </w:r>
    </w:p>
    <w:p w14:paraId="476EB26B" w14:textId="3D9EF3AD" w:rsidR="00DB14C4" w:rsidRPr="00DB14C4" w:rsidRDefault="004A482D" w:rsidP="004A482D">
      <w:pPr>
        <w:pStyle w:val="ListParagraph"/>
        <w:numPr>
          <w:ilvl w:val="0"/>
          <w:numId w:val="39"/>
        </w:numPr>
        <w:spacing w:after="80"/>
      </w:pPr>
      <w:r>
        <w:t>The c</w:t>
      </w:r>
      <w:r w:rsidR="00DB14C4" w:rsidRPr="00DB14C4">
        <w:t>ontractor</w:t>
      </w:r>
      <w:r>
        <w:t xml:space="preserve"> </w:t>
      </w:r>
      <w:r w:rsidR="00DB14C4" w:rsidRPr="00DB14C4">
        <w:t xml:space="preserve">must provide landowners with at least 48 </w:t>
      </w:r>
      <w:r w:rsidRPr="00DB14C4">
        <w:t>hours’ notice</w:t>
      </w:r>
      <w:r w:rsidR="00DB14C4" w:rsidRPr="00DB14C4">
        <w:t xml:space="preserve"> before arriving on their property to </w:t>
      </w:r>
      <w:r>
        <w:t>initiate</w:t>
      </w:r>
      <w:r w:rsidR="00DB14C4" w:rsidRPr="00DB14C4">
        <w:t xml:space="preserve"> tree removal operations</w:t>
      </w:r>
      <w:r>
        <w:t>.</w:t>
      </w:r>
    </w:p>
    <w:p w14:paraId="7CBF7D7F" w14:textId="370613C1" w:rsidR="00DB14C4" w:rsidRPr="00DB14C4" w:rsidRDefault="004A482D" w:rsidP="004A482D">
      <w:pPr>
        <w:pStyle w:val="ListParagraph"/>
        <w:numPr>
          <w:ilvl w:val="0"/>
          <w:numId w:val="39"/>
        </w:numPr>
        <w:spacing w:after="80"/>
      </w:pPr>
      <w:r>
        <w:t>The contractor</w:t>
      </w:r>
      <w:r w:rsidR="00DB14C4" w:rsidRPr="00DB14C4">
        <w:t xml:space="preserve"> must coordinate with landowners to schedule work at a time that is convenient for the landowner and does not cause undue disruption or inconvenience.</w:t>
      </w:r>
    </w:p>
    <w:p w14:paraId="593E6E0A" w14:textId="5EF5A46C" w:rsidR="00DB14C4" w:rsidRPr="00DB14C4" w:rsidRDefault="004A482D" w:rsidP="004A482D">
      <w:pPr>
        <w:pStyle w:val="ListParagraph"/>
        <w:numPr>
          <w:ilvl w:val="0"/>
          <w:numId w:val="39"/>
        </w:numPr>
        <w:spacing w:after="80"/>
      </w:pPr>
      <w:r>
        <w:t>The contractor</w:t>
      </w:r>
      <w:r w:rsidR="00DB14C4" w:rsidRPr="00DB14C4">
        <w:t xml:space="preserve"> must provide clear and concise information to landowners about the scope of the work to be performed, the expected duration of the work, and any potential impacts on the landowner's property.</w:t>
      </w:r>
    </w:p>
    <w:p w14:paraId="4B106E0B" w14:textId="7C460041" w:rsidR="00DB14C4" w:rsidRPr="00DB14C4" w:rsidRDefault="004A482D" w:rsidP="004A482D">
      <w:pPr>
        <w:pStyle w:val="ListParagraph"/>
        <w:numPr>
          <w:ilvl w:val="0"/>
          <w:numId w:val="39"/>
        </w:numPr>
        <w:spacing w:after="80"/>
      </w:pPr>
      <w:r>
        <w:t>The contractor</w:t>
      </w:r>
      <w:r w:rsidR="00DB14C4" w:rsidRPr="00DB14C4">
        <w:t xml:space="preserve"> must ensure that all workers and equipment remain on the property where work is being conducted and do not encroach onto neighboring properties</w:t>
      </w:r>
      <w:r w:rsidR="000D5C47">
        <w:t xml:space="preserve"> without prior written authorization from the adjacent landowner</w:t>
      </w:r>
      <w:r w:rsidR="00DB14C4" w:rsidRPr="00DB14C4">
        <w:t>.</w:t>
      </w:r>
    </w:p>
    <w:p w14:paraId="04B485F5" w14:textId="2C2E23C8" w:rsidR="00DB14C4" w:rsidRPr="002028C7" w:rsidRDefault="004A482D" w:rsidP="004A482D">
      <w:pPr>
        <w:pStyle w:val="ListParagraph"/>
        <w:numPr>
          <w:ilvl w:val="0"/>
          <w:numId w:val="39"/>
        </w:numPr>
      </w:pPr>
      <w:r>
        <w:t xml:space="preserve">The contractor </w:t>
      </w:r>
      <w:r w:rsidR="00DB14C4" w:rsidRPr="00DB14C4">
        <w:t>must maintain a clean and safe work area, free of debris and other hazards, and must take all necessary precautions to prevent damage to the landowner's property.</w:t>
      </w:r>
    </w:p>
    <w:p w14:paraId="732B1C74" w14:textId="4CF198E4" w:rsidR="00422004" w:rsidRDefault="00422004" w:rsidP="00422004">
      <w:pPr>
        <w:pStyle w:val="Heading3"/>
      </w:pPr>
      <w:r>
        <w:t>Structure</w:t>
      </w:r>
      <w:r w:rsidR="00F401C0">
        <w:t xml:space="preserve"> and Process</w:t>
      </w:r>
      <w:r>
        <w:t xml:space="preserve"> of Bid Packages</w:t>
      </w:r>
    </w:p>
    <w:p w14:paraId="25980DC3" w14:textId="0B804EE0" w:rsidR="0069424C" w:rsidRDefault="005A04BF" w:rsidP="005A04BF">
      <w:pPr>
        <w:spacing w:after="160" w:line="259" w:lineRule="auto"/>
      </w:pPr>
      <w:r w:rsidRPr="00206DEF">
        <w:t xml:space="preserve">Detailed maps will be provided to contractors as part of the bid packages, and </w:t>
      </w:r>
      <w:r w:rsidR="008073ED">
        <w:t>contractors</w:t>
      </w:r>
      <w:r w:rsidRPr="00206DEF">
        <w:t xml:space="preserve"> will have </w:t>
      </w:r>
      <w:r w:rsidR="008073ED">
        <w:t xml:space="preserve">two weeks </w:t>
      </w:r>
      <w:r w:rsidR="00A6302E">
        <w:t xml:space="preserve">before bids are due in which they can </w:t>
      </w:r>
      <w:r w:rsidRPr="00206DEF">
        <w:t>visit sites in the fiel</w:t>
      </w:r>
      <w:r w:rsidR="00A6302E">
        <w:t>d</w:t>
      </w:r>
      <w:r w:rsidRPr="00206DEF">
        <w:t>.</w:t>
      </w:r>
      <w:r w:rsidR="00B3067C">
        <w:t xml:space="preserve"> </w:t>
      </w:r>
      <w:r w:rsidRPr="00206DEF">
        <w:t xml:space="preserve"> </w:t>
      </w:r>
      <w:r w:rsidR="00F07372">
        <w:t>Bid packages will</w:t>
      </w:r>
      <w:r w:rsidR="00FC0A11">
        <w:t xml:space="preserve"> contain</w:t>
      </w:r>
      <w:r w:rsidR="00F07372">
        <w:t xml:space="preserve"> a full </w:t>
      </w:r>
      <w:r w:rsidR="00E56818">
        <w:t>list of</w:t>
      </w:r>
      <w:r w:rsidR="00834180">
        <w:t xml:space="preserve"> trees </w:t>
      </w:r>
      <w:r w:rsidR="00164A25">
        <w:t>eligible for removal</w:t>
      </w:r>
      <w:r w:rsidR="002E1FCA">
        <w:t xml:space="preserve"> including </w:t>
      </w:r>
      <w:r w:rsidR="00FC0A11">
        <w:t>the height, diameter, species, and whether or not that tree leans towards a target.</w:t>
      </w:r>
      <w:r w:rsidR="005F280A">
        <w:t xml:space="preserve"> </w:t>
      </w:r>
      <w:r w:rsidR="00B3067C">
        <w:t xml:space="preserve"> </w:t>
      </w:r>
      <w:r w:rsidR="005F280A">
        <w:t>Contractor will be required to submit a price matrix in the following format</w:t>
      </w:r>
      <w:r w:rsidR="00FC0A11">
        <w:t>:</w:t>
      </w:r>
      <w:r w:rsidR="00F401C0">
        <w:t xml:space="preserve"> </w:t>
      </w:r>
    </w:p>
    <w:p w14:paraId="6C5418A1" w14:textId="77918B40" w:rsidR="005A04BF" w:rsidRDefault="00F401C0" w:rsidP="005A04BF">
      <w:pPr>
        <w:spacing w:after="160" w:line="259" w:lineRule="auto"/>
      </w:pPr>
      <w:r w:rsidRPr="00F401C0">
        <w:rPr>
          <w:noProof/>
        </w:rPr>
        <w:lastRenderedPageBreak/>
        <w:drawing>
          <wp:inline distT="0" distB="0" distL="0" distR="0" wp14:anchorId="729C2239" wp14:editId="6FEA2603">
            <wp:extent cx="5943600" cy="3594735"/>
            <wp:effectExtent l="0" t="0" r="0" b="5715"/>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8"/>
                    <a:stretch>
                      <a:fillRect/>
                    </a:stretch>
                  </pic:blipFill>
                  <pic:spPr>
                    <a:xfrm>
                      <a:off x="0" y="0"/>
                      <a:ext cx="5943600" cy="3594735"/>
                    </a:xfrm>
                    <a:prstGeom prst="rect">
                      <a:avLst/>
                    </a:prstGeom>
                  </pic:spPr>
                </pic:pic>
              </a:graphicData>
            </a:graphic>
          </wp:inline>
        </w:drawing>
      </w:r>
    </w:p>
    <w:p w14:paraId="70C07391" w14:textId="680BCA56" w:rsidR="00F401C0" w:rsidRPr="00544D26" w:rsidRDefault="00BD5405" w:rsidP="00084ACB">
      <w:r>
        <w:t>Once bids from all three On Call Tree Crews have been received, the bid award</w:t>
      </w:r>
      <w:r w:rsidR="00366700">
        <w:t xml:space="preserve"> will be sent</w:t>
      </w:r>
      <w:r>
        <w:t xml:space="preserve"> within</w:t>
      </w:r>
      <w:r w:rsidR="00CC1E44">
        <w:t xml:space="preserve"> one</w:t>
      </w:r>
      <w:r>
        <w:t xml:space="preserve"> week</w:t>
      </w:r>
      <w:r w:rsidR="00366700">
        <w:t xml:space="preserve"> to the contractor who has won that package</w:t>
      </w:r>
      <w:r>
        <w:t xml:space="preserve">. </w:t>
      </w:r>
      <w:r w:rsidR="00544D26">
        <w:t>The</w:t>
      </w:r>
      <w:r w:rsidR="00366700">
        <w:t xml:space="preserve"> bid</w:t>
      </w:r>
      <w:r w:rsidR="00544D26">
        <w:t xml:space="preserve"> award will include the list of trees that are to be removed by the contractor, which </w:t>
      </w:r>
      <w:r w:rsidR="006D40ED">
        <w:rPr>
          <w:b/>
          <w:bCs/>
        </w:rPr>
        <w:t>may</w:t>
      </w:r>
      <w:r w:rsidR="00544D26">
        <w:rPr>
          <w:b/>
          <w:bCs/>
        </w:rPr>
        <w:t xml:space="preserve"> </w:t>
      </w:r>
      <w:r w:rsidR="0020755A">
        <w:rPr>
          <w:b/>
          <w:bCs/>
        </w:rPr>
        <w:t>be</w:t>
      </w:r>
      <w:r w:rsidR="00544D26">
        <w:rPr>
          <w:b/>
          <w:bCs/>
        </w:rPr>
        <w:t xml:space="preserve"> fewer trees than the initial bid package</w:t>
      </w:r>
      <w:r w:rsidR="001C4D73">
        <w:t>;</w:t>
      </w:r>
      <w:r w:rsidR="00544D26">
        <w:t xml:space="preserve"> </w:t>
      </w:r>
      <w:r w:rsidR="001C4D73">
        <w:t>u</w:t>
      </w:r>
      <w:r w:rsidR="00544D26">
        <w:t xml:space="preserve">nder the terms of the CALFIRE grant, EDCFSC is limited to a total </w:t>
      </w:r>
      <w:r w:rsidR="0020755A">
        <w:t xml:space="preserve">tree removal </w:t>
      </w:r>
      <w:r w:rsidR="00544D26">
        <w:t xml:space="preserve">expenditure of </w:t>
      </w:r>
      <w:r w:rsidR="00A20244">
        <w:t>$</w:t>
      </w:r>
      <w:r w:rsidR="00AF2301">
        <w:t>5,000</w:t>
      </w:r>
      <w:r w:rsidR="00A20244">
        <w:t xml:space="preserve"> per property </w:t>
      </w:r>
      <w:r w:rsidR="0011225A">
        <w:t>(</w:t>
      </w:r>
      <w:r w:rsidR="00A20244">
        <w:t>includin</w:t>
      </w:r>
      <w:r w:rsidR="0011225A">
        <w:t>g</w:t>
      </w:r>
      <w:r w:rsidR="00A20244">
        <w:t xml:space="preserve"> landowner contributions</w:t>
      </w:r>
      <w:r w:rsidR="0011225A">
        <w:t>)</w:t>
      </w:r>
      <w:r w:rsidR="00A20244">
        <w:t>.</w:t>
      </w:r>
      <w:r w:rsidR="00B3067C">
        <w:t xml:space="preserve"> </w:t>
      </w:r>
      <w:r w:rsidR="00A20244">
        <w:t xml:space="preserve"> Based on the prices provided in the price matrix, MB&amp;G will select trees on each property</w:t>
      </w:r>
      <w:r w:rsidR="00B52656">
        <w:t xml:space="preserve"> such that the total per-property cost does not exceed $</w:t>
      </w:r>
      <w:r w:rsidR="00902CEE">
        <w:t>5</w:t>
      </w:r>
      <w:r w:rsidR="00B52656">
        <w:t>,000.</w:t>
      </w:r>
      <w:r w:rsidR="00880846">
        <w:t xml:space="preserve"> </w:t>
      </w:r>
      <w:r w:rsidR="00B3067C">
        <w:t xml:space="preserve"> </w:t>
      </w:r>
      <w:r w:rsidR="0011540C">
        <w:t xml:space="preserve">For </w:t>
      </w:r>
      <w:r w:rsidR="0011540C" w:rsidRPr="00070E2D">
        <w:t>househ</w:t>
      </w:r>
      <w:r w:rsidR="00070E2D" w:rsidRPr="00070E2D">
        <w:t>ol</w:t>
      </w:r>
      <w:r w:rsidR="0011540C" w:rsidRPr="00070E2D">
        <w:t>ds</w:t>
      </w:r>
      <w:r w:rsidR="0011540C">
        <w:t xml:space="preserve"> not subject to cost share </w:t>
      </w:r>
      <w:r w:rsidR="00C139FB">
        <w:t xml:space="preserve">due to </w:t>
      </w:r>
      <w:r w:rsidR="002431A2">
        <w:t>low-income</w:t>
      </w:r>
      <w:r w:rsidR="00C139FB">
        <w:t xml:space="preserve"> qualification, the maximum expenditure for those low</w:t>
      </w:r>
      <w:r w:rsidR="00070E2D">
        <w:t>-</w:t>
      </w:r>
      <w:r w:rsidR="00C139FB">
        <w:t xml:space="preserve">income households shall be </w:t>
      </w:r>
      <w:r w:rsidR="002431A2">
        <w:t xml:space="preserve">$4,000. </w:t>
      </w:r>
      <w:r w:rsidR="00B3067C">
        <w:t xml:space="preserve"> </w:t>
      </w:r>
      <w:r w:rsidR="00E93D68">
        <w:t>These selected trees will be included in the final bid award</w:t>
      </w:r>
      <w:r w:rsidR="00A42963">
        <w:t>.</w:t>
      </w:r>
      <w:r w:rsidR="00E93D68">
        <w:t xml:space="preserve"> </w:t>
      </w:r>
      <w:r w:rsidR="00880846">
        <w:t xml:space="preserve">The bid award will be given to the On Call Tree Crew whose price matrix results in the highest number of trees being removed. </w:t>
      </w:r>
      <w:r w:rsidR="00B3067C">
        <w:t xml:space="preserve"> </w:t>
      </w:r>
      <w:r w:rsidR="00880846">
        <w:t>If multiple contractors</w:t>
      </w:r>
      <w:r w:rsidR="004656A5">
        <w:t xml:space="preserve"> are tied for this metric, the award will go to the bid with the lower total cost.</w:t>
      </w:r>
    </w:p>
    <w:p w14:paraId="7141B7B8" w14:textId="00FDAC41" w:rsidR="005A04BF" w:rsidRPr="00206DEF" w:rsidRDefault="005A04BF" w:rsidP="00A6302E">
      <w:pPr>
        <w:pStyle w:val="Heading2"/>
      </w:pPr>
      <w:r w:rsidRPr="00206DEF">
        <w:t>Requirements</w:t>
      </w:r>
    </w:p>
    <w:p w14:paraId="20F0F2AF" w14:textId="052735DC" w:rsidR="00B75F6B" w:rsidRDefault="009217F7" w:rsidP="00B75F6B">
      <w:pPr>
        <w:spacing w:after="160" w:line="259" w:lineRule="auto"/>
        <w:jc w:val="left"/>
      </w:pPr>
      <w:r>
        <w:t xml:space="preserve">Respondents to this RFP must demonstrate they have the resources, equipment, and </w:t>
      </w:r>
      <w:r w:rsidR="000A1564">
        <w:t xml:space="preserve">experience to complete work associated with bid packages in a timely manner. </w:t>
      </w:r>
      <w:r w:rsidR="00B3067C">
        <w:t xml:space="preserve"> </w:t>
      </w:r>
      <w:r w:rsidR="000A1564">
        <w:t>Responses</w:t>
      </w:r>
      <w:r w:rsidR="005A04BF" w:rsidRPr="00206DEF">
        <w:t xml:space="preserve"> should </w:t>
      </w:r>
      <w:r w:rsidR="000A1564">
        <w:t>include</w:t>
      </w:r>
      <w:r w:rsidR="00B75F6B">
        <w:t xml:space="preserve"> the following:</w:t>
      </w:r>
    </w:p>
    <w:p w14:paraId="055EF979" w14:textId="085BCF7A" w:rsidR="00A60D05" w:rsidRDefault="00A60D05" w:rsidP="008A5C13">
      <w:pPr>
        <w:pStyle w:val="ListParagraph"/>
        <w:numPr>
          <w:ilvl w:val="0"/>
          <w:numId w:val="34"/>
        </w:numPr>
        <w:spacing w:after="80" w:line="259" w:lineRule="auto"/>
        <w:jc w:val="left"/>
      </w:pPr>
      <w:r>
        <w:t>Company profile</w:t>
      </w:r>
    </w:p>
    <w:p w14:paraId="013208F5" w14:textId="1ADF58D1" w:rsidR="005A04BF" w:rsidRDefault="004B6D8B" w:rsidP="008A5C13">
      <w:pPr>
        <w:pStyle w:val="ListParagraph"/>
        <w:numPr>
          <w:ilvl w:val="0"/>
          <w:numId w:val="34"/>
        </w:numPr>
        <w:spacing w:after="80" w:line="259" w:lineRule="auto"/>
        <w:jc w:val="left"/>
      </w:pPr>
      <w:r>
        <w:t>Examples of past work at a similar scope and scale</w:t>
      </w:r>
    </w:p>
    <w:p w14:paraId="402E26CE" w14:textId="68283C22" w:rsidR="004B6D8B" w:rsidRDefault="00C82AB3" w:rsidP="008A5C13">
      <w:pPr>
        <w:pStyle w:val="ListParagraph"/>
        <w:numPr>
          <w:ilvl w:val="0"/>
          <w:numId w:val="34"/>
        </w:numPr>
        <w:spacing w:after="80" w:line="259" w:lineRule="auto"/>
        <w:jc w:val="left"/>
      </w:pPr>
      <w:r>
        <w:t>A minimum of three references</w:t>
      </w:r>
    </w:p>
    <w:p w14:paraId="4498D178" w14:textId="07950045" w:rsidR="00E7216F" w:rsidRDefault="004B6D8B" w:rsidP="008A5C13">
      <w:pPr>
        <w:pStyle w:val="ListParagraph"/>
        <w:numPr>
          <w:ilvl w:val="0"/>
          <w:numId w:val="34"/>
        </w:numPr>
        <w:spacing w:line="259" w:lineRule="auto"/>
        <w:jc w:val="left"/>
      </w:pPr>
      <w:r>
        <w:t>Relevant insurance certificates</w:t>
      </w:r>
    </w:p>
    <w:p w14:paraId="1C8FC361" w14:textId="4FC26363" w:rsidR="00B64909" w:rsidRDefault="00B64909" w:rsidP="00216B4A">
      <w:pPr>
        <w:pStyle w:val="Heading3"/>
      </w:pPr>
      <w:r w:rsidRPr="00B64909">
        <w:lastRenderedPageBreak/>
        <w:t xml:space="preserve">Performance Bond </w:t>
      </w:r>
      <w:r w:rsidR="003C54DD">
        <w:t>R</w:t>
      </w:r>
      <w:r w:rsidRPr="00B64909">
        <w:t xml:space="preserve">equirements </w:t>
      </w:r>
    </w:p>
    <w:p w14:paraId="75903627" w14:textId="34708DD4" w:rsidR="00216B4A" w:rsidRDefault="00216B4A" w:rsidP="00216B4A">
      <w:r>
        <w:t>Upon being awarded a bid package,</w:t>
      </w:r>
      <w:r w:rsidRPr="00216B4A">
        <w:t xml:space="preserve"> </w:t>
      </w:r>
      <w:r>
        <w:t>t</w:t>
      </w:r>
      <w:r w:rsidRPr="00216B4A">
        <w:t xml:space="preserve">he Contractor shall provide a performance bond in the form of a surety bond or other acceptable security, in the amount of </w:t>
      </w:r>
      <w:r>
        <w:t>$15,000</w:t>
      </w:r>
      <w:r w:rsidRPr="00216B4A">
        <w:t xml:space="preserve"> to the satisfaction of </w:t>
      </w:r>
      <w:r>
        <w:t>MB&amp;G</w:t>
      </w:r>
      <w:r w:rsidRPr="00216B4A">
        <w:t xml:space="preserve">, </w:t>
      </w:r>
      <w:r>
        <w:t>prior to the start of work associated with the bid package.</w:t>
      </w:r>
    </w:p>
    <w:p w14:paraId="38E1D52F" w14:textId="545EA21E" w:rsidR="00216B4A" w:rsidRDefault="00216B4A" w:rsidP="00216B4A">
      <w:pPr>
        <w:pStyle w:val="ListParagraph"/>
        <w:numPr>
          <w:ilvl w:val="0"/>
          <w:numId w:val="40"/>
        </w:numPr>
      </w:pPr>
      <w:r>
        <w:t xml:space="preserve">The performance bond shall be issued by a reputable and licensed surety company approved by MB&amp;G. </w:t>
      </w:r>
      <w:r w:rsidR="00B3067C">
        <w:t xml:space="preserve"> </w:t>
      </w:r>
      <w:r>
        <w:t>The bond shall be valid for the duration of the contract, including any extensions or renewals.</w:t>
      </w:r>
    </w:p>
    <w:p w14:paraId="4ABC5067" w14:textId="6246F546" w:rsidR="00216B4A" w:rsidRDefault="00216B4A" w:rsidP="00216B4A">
      <w:pPr>
        <w:pStyle w:val="ListParagraph"/>
        <w:numPr>
          <w:ilvl w:val="0"/>
          <w:numId w:val="40"/>
        </w:numPr>
      </w:pPr>
      <w:r>
        <w:t>The purpose of the performance bond is to guarantee the faithful performance and completion of all work required under this contract by the Contractor. It shall also serve as security for any damages, losses, costs, or expenses incurred by MB&amp;G due to the Contractor's failure to fulfill their obligations.</w:t>
      </w:r>
    </w:p>
    <w:p w14:paraId="35656193" w14:textId="2D3FF135" w:rsidR="00216B4A" w:rsidRDefault="00216B4A" w:rsidP="00216B4A">
      <w:pPr>
        <w:pStyle w:val="ListParagraph"/>
        <w:numPr>
          <w:ilvl w:val="0"/>
          <w:numId w:val="40"/>
        </w:numPr>
      </w:pPr>
      <w:r>
        <w:t xml:space="preserve">In the event of a breach or default by the Contractor, MB&amp;G shall have the right to call upon the performance bond to remedy the situation. </w:t>
      </w:r>
      <w:r w:rsidR="00B3067C">
        <w:t xml:space="preserve"> </w:t>
      </w:r>
      <w:r>
        <w:t>MB&amp;G may use the bond proceeds to engage an alternative contractor to complete the remaining work or rectify any deficiencies caused by the defaulting Contractor.</w:t>
      </w:r>
    </w:p>
    <w:p w14:paraId="0D5D1C4C" w14:textId="466F0C84" w:rsidR="00216B4A" w:rsidRDefault="00216B4A" w:rsidP="00216B4A">
      <w:pPr>
        <w:pStyle w:val="ListParagraph"/>
        <w:numPr>
          <w:ilvl w:val="0"/>
          <w:numId w:val="40"/>
        </w:numPr>
      </w:pPr>
      <w:r>
        <w:t>The Contractor shall promptly reimburse MB&amp;G for any costs or expenses incurred by MB&amp;G in excess of the performance bond amount.</w:t>
      </w:r>
      <w:r w:rsidR="00B3067C">
        <w:t xml:space="preserve">  </w:t>
      </w:r>
      <w:r>
        <w:t>The Contractor shall also be responsible for any additional damages or losses suffered by MB&amp;G as a result of the default.</w:t>
      </w:r>
    </w:p>
    <w:p w14:paraId="4813458F" w14:textId="77777777" w:rsidR="00216B4A" w:rsidRDefault="00216B4A" w:rsidP="00216B4A">
      <w:pPr>
        <w:pStyle w:val="ListParagraph"/>
        <w:numPr>
          <w:ilvl w:val="0"/>
          <w:numId w:val="40"/>
        </w:numPr>
      </w:pPr>
      <w:r>
        <w:t>The performance bond shall remain in force until the completion and acceptance of all work under this contract, including any warranty or maintenance periods specified herein.</w:t>
      </w:r>
    </w:p>
    <w:p w14:paraId="26605066" w14:textId="6C5A2A90" w:rsidR="00216B4A" w:rsidRDefault="00216B4A" w:rsidP="00216B4A">
      <w:pPr>
        <w:pStyle w:val="ListParagraph"/>
        <w:numPr>
          <w:ilvl w:val="0"/>
          <w:numId w:val="40"/>
        </w:numPr>
      </w:pPr>
      <w:r>
        <w:t>The Contractor shall bear the full cost of obtaining and maintaining the performance bond. The bond premium shall not be considered as part of the contract price and shall not be reimbursable by MB&amp;G.</w:t>
      </w:r>
    </w:p>
    <w:p w14:paraId="57F91D8A" w14:textId="3F4DDC1D" w:rsidR="00216B4A" w:rsidRDefault="00216B4A" w:rsidP="00216B4A">
      <w:pPr>
        <w:pStyle w:val="ListParagraph"/>
        <w:numPr>
          <w:ilvl w:val="0"/>
          <w:numId w:val="40"/>
        </w:numPr>
      </w:pPr>
      <w:r>
        <w:t>MB&amp;G reserves the right to require the Contractor to increase the performance bond amount at any time during the contract if deemed necessary to protect MB&amp;G's interests.</w:t>
      </w:r>
    </w:p>
    <w:p w14:paraId="0AEF11BA" w14:textId="4D7E4252" w:rsidR="00216B4A" w:rsidRDefault="00216B4A" w:rsidP="00216B4A">
      <w:pPr>
        <w:pStyle w:val="ListParagraph"/>
        <w:numPr>
          <w:ilvl w:val="0"/>
          <w:numId w:val="40"/>
        </w:numPr>
      </w:pPr>
      <w:r>
        <w:t xml:space="preserve">The performance bond shall not be canceled or modified without the prior written consent of MB&amp;G. </w:t>
      </w:r>
      <w:r w:rsidR="00B3067C">
        <w:t xml:space="preserve"> </w:t>
      </w:r>
      <w:r>
        <w:t>Any attempt to cancel or modify the bond without such consent shall be considered a material breach of this contract.</w:t>
      </w:r>
    </w:p>
    <w:p w14:paraId="1087B0D7" w14:textId="6AFDCC3B" w:rsidR="00216B4A" w:rsidRDefault="00216B4A" w:rsidP="00216B4A">
      <w:pPr>
        <w:pStyle w:val="ListParagraph"/>
        <w:numPr>
          <w:ilvl w:val="0"/>
          <w:numId w:val="40"/>
        </w:numPr>
      </w:pPr>
      <w:r>
        <w:t>The Contractor shall provide proof of the performance bond to MB&amp;G upon request, including any necessary documentation or updates regarding the bond's status and validity.</w:t>
      </w:r>
    </w:p>
    <w:p w14:paraId="4FB8A994" w14:textId="03496048" w:rsidR="00216B4A" w:rsidRPr="00213ACE" w:rsidRDefault="00216B4A" w:rsidP="00213ACE">
      <w:pPr>
        <w:pStyle w:val="ListParagraph"/>
        <w:numPr>
          <w:ilvl w:val="0"/>
          <w:numId w:val="40"/>
        </w:numPr>
      </w:pPr>
      <w:r>
        <w:t xml:space="preserve">This performance bond clause shall be binding upon the Contractor, their heirs, successors, and assigns. </w:t>
      </w:r>
      <w:r w:rsidR="00B3067C">
        <w:t xml:space="preserve"> </w:t>
      </w:r>
      <w:r>
        <w:t>It shall also be binding upon MB&amp;G and their representatives, successors, and assigns.</w:t>
      </w:r>
    </w:p>
    <w:p w14:paraId="7B18E20D" w14:textId="271A6014" w:rsidR="00F909B7" w:rsidRDefault="00F909B7" w:rsidP="00F909B7">
      <w:pPr>
        <w:pStyle w:val="Heading2"/>
      </w:pPr>
      <w:r>
        <w:t>Payment Information</w:t>
      </w:r>
    </w:p>
    <w:p w14:paraId="235FC8D0" w14:textId="5C28F52D" w:rsidR="00F909B7" w:rsidRDefault="00F909B7" w:rsidP="00F909B7">
      <w:r>
        <w:t>No work product</w:t>
      </w:r>
      <w:r w:rsidR="00C84399">
        <w:rPr>
          <w:rFonts w:cstheme="minorHAnsi"/>
        </w:rPr>
        <w:t>—</w:t>
      </w:r>
      <w:r w:rsidR="00C84399">
        <w:t>and therefore no payment</w:t>
      </w:r>
      <w:r w:rsidR="00C84399">
        <w:rPr>
          <w:rFonts w:cstheme="minorHAnsi"/>
        </w:rPr>
        <w:t>—</w:t>
      </w:r>
      <w:r>
        <w:t>is associated directly with this RFP</w:t>
      </w:r>
      <w:r w:rsidR="00C84399">
        <w:t xml:space="preserve">. </w:t>
      </w:r>
      <w:r w:rsidR="00B3067C">
        <w:t xml:space="preserve"> </w:t>
      </w:r>
      <w:r w:rsidR="00C84399">
        <w:t xml:space="preserve">However, the terms for payment </w:t>
      </w:r>
      <w:r w:rsidR="008A5C13">
        <w:t>for the</w:t>
      </w:r>
      <w:r w:rsidR="00C84399">
        <w:t xml:space="preserve"> bid </w:t>
      </w:r>
      <w:r w:rsidR="008A5C13">
        <w:t>awards</w:t>
      </w:r>
      <w:r w:rsidR="002E3B83">
        <w:t xml:space="preserve"> are as follows: </w:t>
      </w:r>
      <w:r w:rsidR="000A65C4">
        <w:t>a</w:t>
      </w:r>
      <w:r w:rsidR="000A65C4" w:rsidRPr="003C54DD">
        <w:t>fter all identified hazard trees on a property have been</w:t>
      </w:r>
      <w:r w:rsidR="008A5C13">
        <w:t>,</w:t>
      </w:r>
      <w:r w:rsidR="002E3B83">
        <w:t xml:space="preserve"> the owner</w:t>
      </w:r>
      <w:r w:rsidR="008A5C13">
        <w:t xml:space="preserve"> of that property</w:t>
      </w:r>
      <w:r w:rsidR="002E3B83">
        <w:t xml:space="preserve"> shall pay the contractor 25% of the cost of the tree removals. </w:t>
      </w:r>
      <w:r w:rsidR="00450A09">
        <w:t>The c</w:t>
      </w:r>
      <w:r w:rsidR="002E3B83">
        <w:t xml:space="preserve">ontractor </w:t>
      </w:r>
      <w:r w:rsidR="00450A09">
        <w:t>will be</w:t>
      </w:r>
      <w:r w:rsidR="002E3B83">
        <w:t xml:space="preserve"> responsible for collecting this payment, although </w:t>
      </w:r>
      <w:r w:rsidR="00493613">
        <w:t>EDCFSC</w:t>
      </w:r>
      <w:r w:rsidR="002E3B83">
        <w:t xml:space="preserve"> can assist with </w:t>
      </w:r>
      <w:r w:rsidR="00450A09">
        <w:t xml:space="preserve">landowner contact as </w:t>
      </w:r>
      <w:r w:rsidR="00450A09">
        <w:lastRenderedPageBreak/>
        <w:t xml:space="preserve">needed. </w:t>
      </w:r>
      <w:r w:rsidR="00B3067C">
        <w:t xml:space="preserve"> </w:t>
      </w:r>
      <w:r w:rsidR="00450A09">
        <w:t>Once this payment is obtained, the contra</w:t>
      </w:r>
      <w:r w:rsidR="00493613">
        <w:t>ctor shall submit proof of receipt to EDCFSC, at which point EDCFSC will remit payment for the remaining 75% of costs</w:t>
      </w:r>
      <w:r w:rsidR="00A260C8">
        <w:t xml:space="preserve"> to the contractor.</w:t>
      </w:r>
    </w:p>
    <w:p w14:paraId="658D6642" w14:textId="789FB92D" w:rsidR="00377D09" w:rsidRPr="000A1564" w:rsidRDefault="004254B8" w:rsidP="00377D09">
      <w:pPr>
        <w:pStyle w:val="Heading2"/>
        <w:rPr>
          <w:b w:val="0"/>
          <w:bCs/>
        </w:rPr>
      </w:pPr>
      <w:r>
        <w:rPr>
          <w:rStyle w:val="Heading2Char"/>
          <w:b/>
          <w:bCs/>
        </w:rPr>
        <w:t>Response Timeline</w:t>
      </w:r>
    </w:p>
    <w:p w14:paraId="26184F6C" w14:textId="74E8E46A" w:rsidR="00E7216F" w:rsidRPr="00206DEF" w:rsidRDefault="00377D09" w:rsidP="005A04BF">
      <w:pPr>
        <w:spacing w:after="160" w:line="259" w:lineRule="auto"/>
      </w:pPr>
      <w:r w:rsidRPr="00206DEF">
        <w:t>Proposals</w:t>
      </w:r>
      <w:r>
        <w:t xml:space="preserve"> should be emailed Robert Galliano at </w:t>
      </w:r>
      <w:hyperlink r:id="rId19" w:history="1">
        <w:r w:rsidRPr="00794028">
          <w:rPr>
            <w:rStyle w:val="Hyperlink"/>
          </w:rPr>
          <w:t>rgallian@masonbruce.com</w:t>
        </w:r>
      </w:hyperlink>
      <w:r>
        <w:t xml:space="preserve"> </w:t>
      </w:r>
      <w:r w:rsidRPr="00206DEF">
        <w:t>no later than</w:t>
      </w:r>
      <w:r w:rsidR="00070E2D">
        <w:t xml:space="preserve"> Tuesday, </w:t>
      </w:r>
      <w:r w:rsidR="001516B0">
        <w:t>November 28th</w:t>
      </w:r>
      <w:r w:rsidR="003C54DD">
        <w:t>.</w:t>
      </w:r>
      <w:r w:rsidRPr="00206DEF">
        <w:t xml:space="preserve"> </w:t>
      </w:r>
      <w:r w:rsidR="00B3067C">
        <w:t xml:space="preserve"> </w:t>
      </w:r>
      <w:r w:rsidR="004254B8">
        <w:t>MB&amp;G and EDCFSC</w:t>
      </w:r>
      <w:r w:rsidRPr="00206DEF">
        <w:t xml:space="preserve"> reserve the right to reject any and all proposals and to waive any informality in the proposal process.</w:t>
      </w:r>
    </w:p>
    <w:p w14:paraId="24C9F60F" w14:textId="63CC17AC" w:rsidR="006C660D" w:rsidRDefault="005A04BF" w:rsidP="005A04BF">
      <w:pPr>
        <w:spacing w:after="160" w:line="259" w:lineRule="auto"/>
      </w:pPr>
      <w:r w:rsidRPr="00206DEF">
        <w:t xml:space="preserve">All inquiries regarding this RFP should be directed to: </w:t>
      </w:r>
    </w:p>
    <w:p w14:paraId="19CA512F" w14:textId="77320872" w:rsidR="006C660D" w:rsidRDefault="006C660D" w:rsidP="0060524A">
      <w:pPr>
        <w:spacing w:after="0" w:line="240" w:lineRule="auto"/>
      </w:pPr>
      <w:r>
        <w:t>Robert Galliano</w:t>
      </w:r>
    </w:p>
    <w:p w14:paraId="67D9A551" w14:textId="7F6BF5D7" w:rsidR="006C660D" w:rsidRDefault="00000000" w:rsidP="0060524A">
      <w:pPr>
        <w:spacing w:after="0" w:line="240" w:lineRule="auto"/>
      </w:pPr>
      <w:hyperlink r:id="rId20" w:history="1">
        <w:r w:rsidR="006C660D" w:rsidRPr="00794028">
          <w:rPr>
            <w:rStyle w:val="Hyperlink"/>
          </w:rPr>
          <w:t>rgallian@masonbruce.com</w:t>
        </w:r>
      </w:hyperlink>
    </w:p>
    <w:p w14:paraId="5282EB0E" w14:textId="6BB9BBB4" w:rsidR="0060524A" w:rsidRDefault="0060524A" w:rsidP="0060524A">
      <w:pPr>
        <w:spacing w:after="80" w:line="240" w:lineRule="auto"/>
      </w:pPr>
      <w:r w:rsidRPr="0060524A">
        <w:t>530-745-9996</w:t>
      </w:r>
    </w:p>
    <w:p w14:paraId="5323F7B8" w14:textId="77777777" w:rsidR="0060524A" w:rsidRDefault="0060524A" w:rsidP="005A04BF">
      <w:pPr>
        <w:spacing w:after="160" w:line="259" w:lineRule="auto"/>
      </w:pPr>
    </w:p>
    <w:p w14:paraId="07925126" w14:textId="51025FE6" w:rsidR="00B6734B" w:rsidRPr="004A482D" w:rsidRDefault="005A04BF" w:rsidP="004A482D">
      <w:pPr>
        <w:spacing w:after="160" w:line="259" w:lineRule="auto"/>
      </w:pPr>
      <w:r w:rsidRPr="00206DEF">
        <w:t>We look forward to receiving your proposal</w:t>
      </w:r>
      <w:r w:rsidR="00377D09">
        <w:t>!</w:t>
      </w:r>
    </w:p>
    <w:sectPr w:rsidR="00B6734B" w:rsidRPr="004A482D" w:rsidSect="00213ACE">
      <w:pgSz w:w="12240" w:h="15840"/>
      <w:pgMar w:top="1440" w:right="1440" w:bottom="1890" w:left="1440" w:header="720" w:footer="5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186A" w14:textId="77777777" w:rsidR="00CC78D3" w:rsidRDefault="00CC78D3" w:rsidP="009612C4">
      <w:pPr>
        <w:spacing w:after="0" w:line="240" w:lineRule="auto"/>
      </w:pPr>
      <w:r>
        <w:separator/>
      </w:r>
    </w:p>
  </w:endnote>
  <w:endnote w:type="continuationSeparator" w:id="0">
    <w:p w14:paraId="674482E4" w14:textId="77777777" w:rsidR="00CC78D3" w:rsidRDefault="00CC78D3" w:rsidP="00961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blet Gothic">
    <w:altName w:val="Calibri"/>
    <w:panose1 w:val="00000000000000000000"/>
    <w:charset w:val="00"/>
    <w:family w:val="modern"/>
    <w:notTrueType/>
    <w:pitch w:val="variable"/>
    <w:sig w:usb0="00000007" w:usb1="00000001" w:usb2="00000000" w:usb3="00000000" w:csb0="00000093" w:csb1="00000000"/>
  </w:font>
  <w:font w:name="Kalinga">
    <w:charset w:val="00"/>
    <w:family w:val="swiss"/>
    <w:pitch w:val="variable"/>
    <w:sig w:usb0="0008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059117"/>
      <w:docPartObj>
        <w:docPartGallery w:val="Page Numbers (Bottom of Page)"/>
        <w:docPartUnique/>
      </w:docPartObj>
    </w:sdtPr>
    <w:sdtEndPr>
      <w:rPr>
        <w:noProof/>
      </w:rPr>
    </w:sdtEndPr>
    <w:sdtContent>
      <w:p w14:paraId="7B25211B" w14:textId="4281681B" w:rsidR="007438A4" w:rsidRPr="005A31DB" w:rsidRDefault="007438A4" w:rsidP="007438A4">
        <w:pPr>
          <w:pStyle w:val="Footer"/>
          <w:rPr>
            <w:rFonts w:cstheme="minorHAnsi"/>
            <w:sz w:val="20"/>
            <w:szCs w:val="20"/>
          </w:rPr>
        </w:pPr>
        <w:r>
          <w:rPr>
            <w:rFonts w:ascii="Century Gothic" w:hAnsi="Century Gothic"/>
            <w:noProof/>
            <w:sz w:val="18"/>
            <w:szCs w:val="18"/>
          </w:rPr>
          <mc:AlternateContent>
            <mc:Choice Requires="wps">
              <w:drawing>
                <wp:anchor distT="0" distB="0" distL="114300" distR="114300" simplePos="0" relativeHeight="251670528" behindDoc="0" locked="0" layoutInCell="1" allowOverlap="1" wp14:anchorId="6376BC64" wp14:editId="509E7B24">
                  <wp:simplePos x="0" y="0"/>
                  <wp:positionH relativeFrom="column">
                    <wp:posOffset>-40982</wp:posOffset>
                  </wp:positionH>
                  <wp:positionV relativeFrom="paragraph">
                    <wp:posOffset>120650</wp:posOffset>
                  </wp:positionV>
                  <wp:extent cx="7004539" cy="5862"/>
                  <wp:effectExtent l="0" t="0" r="25400" b="32385"/>
                  <wp:wrapNone/>
                  <wp:docPr id="19" name="Straight Connector 19"/>
                  <wp:cNvGraphicFramePr/>
                  <a:graphic xmlns:a="http://schemas.openxmlformats.org/drawingml/2006/main">
                    <a:graphicData uri="http://schemas.microsoft.com/office/word/2010/wordprocessingShape">
                      <wps:wsp>
                        <wps:cNvCnPr/>
                        <wps:spPr>
                          <a:xfrm flipV="1">
                            <a:off x="0" y="0"/>
                            <a:ext cx="7004539" cy="5862"/>
                          </a:xfrm>
                          <a:prstGeom prst="line">
                            <a:avLst/>
                          </a:prstGeom>
                          <a:ln w="952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1EED947" id="Straight Connector 1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9.5pt" to="548.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" strokecolor="#5a784d [3204]"/>
              </w:pict>
            </mc:Fallback>
          </mc:AlternateContent>
        </w:r>
      </w:p>
      <w:p w14:paraId="47F3AF77" w14:textId="548033D6" w:rsidR="007438A4" w:rsidRDefault="007438A4" w:rsidP="007438A4">
        <w:pPr>
          <w:pStyle w:val="Footer"/>
          <w:jc w:val="right"/>
          <w:rPr>
            <w:noProof/>
          </w:rPr>
        </w:pPr>
        <w:r>
          <w:rPr>
            <w:noProof/>
          </w:rPr>
          <w:drawing>
            <wp:anchor distT="0" distB="0" distL="114300" distR="114300" simplePos="0" relativeHeight="251671552" behindDoc="1" locked="0" layoutInCell="1" allowOverlap="1" wp14:anchorId="31877E75" wp14:editId="5284EFF4">
              <wp:simplePos x="0" y="0"/>
              <wp:positionH relativeFrom="margin">
                <wp:posOffset>-732</wp:posOffset>
              </wp:positionH>
              <wp:positionV relativeFrom="paragraph">
                <wp:posOffset>59641</wp:posOffset>
              </wp:positionV>
              <wp:extent cx="3118485" cy="388620"/>
              <wp:effectExtent l="0" t="0" r="5715" b="0"/>
              <wp:wrapSquare wrapText="bothSides"/>
              <wp:docPr id="20" name="Picture 2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118485" cy="388620"/>
                      </a:xfrm>
                      <a:prstGeom prst="rect">
                        <a:avLst/>
                      </a:prstGeom>
                    </pic:spPr>
                  </pic:pic>
                </a:graphicData>
              </a:graphic>
              <wp14:sizeRelH relativeFrom="margin">
                <wp14:pctWidth>0</wp14:pctWidth>
              </wp14:sizeRelH>
              <wp14:sizeRelV relativeFrom="margin">
                <wp14:pctHeight>0</wp14:pctHeight>
              </wp14:sizeRelV>
            </wp:anchor>
          </w:drawing>
        </w:r>
      </w:p>
      <w:p w14:paraId="7D69874A" w14:textId="53F06230" w:rsidR="00E975AF" w:rsidRPr="007438A4" w:rsidRDefault="00000000" w:rsidP="007438A4">
        <w:pPr>
          <w:pStyle w:val="Footer"/>
          <w:jc w:val="right"/>
        </w:pPr>
      </w:p>
    </w:sdtContent>
  </w:sdt>
  <w:p w14:paraId="32B3AA68" w14:textId="076D0808" w:rsidR="00A16802" w:rsidRPr="00511DC5" w:rsidRDefault="00A16802" w:rsidP="00645A6E">
    <w:pPr>
      <w:jc w:val="right"/>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79F5C" w14:textId="77777777" w:rsidR="00CC78D3" w:rsidRDefault="00CC78D3" w:rsidP="009612C4">
      <w:pPr>
        <w:spacing w:after="0" w:line="240" w:lineRule="auto"/>
      </w:pPr>
      <w:r>
        <w:separator/>
      </w:r>
    </w:p>
  </w:footnote>
  <w:footnote w:type="continuationSeparator" w:id="0">
    <w:p w14:paraId="38720411" w14:textId="77777777" w:rsidR="00CC78D3" w:rsidRDefault="00CC78D3" w:rsidP="00961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610D" w14:textId="55D62AAE" w:rsidR="00A16802" w:rsidRPr="00E975AF" w:rsidRDefault="00000000" w:rsidP="00E975AF">
    <w:pPr>
      <w:tabs>
        <w:tab w:val="left" w:pos="1935"/>
        <w:tab w:val="right" w:pos="10350"/>
      </w:tabs>
      <w:spacing w:after="0"/>
      <w:ind w:right="90"/>
      <w:rPr>
        <w:noProof/>
        <w:color w:val="002060"/>
        <w:sz w:val="20"/>
        <w:szCs w:val="20"/>
      </w:rPr>
    </w:pPr>
    <w:sdt>
      <w:sdtPr>
        <w:rPr>
          <w:noProof/>
          <w:color w:val="002060"/>
          <w:sz w:val="20"/>
          <w:szCs w:val="20"/>
        </w:rPr>
        <w:id w:val="677391952"/>
        <w:docPartObj>
          <w:docPartGallery w:val="Page Numbers (Margins)"/>
          <w:docPartUnique/>
        </w:docPartObj>
      </w:sdtPr>
      <w:sdtContent>
        <w:r w:rsidR="00A515C9" w:rsidRPr="00A515C9">
          <w:rPr>
            <w:noProof/>
            <w:color w:val="002060"/>
            <w:sz w:val="20"/>
            <w:szCs w:val="20"/>
          </w:rPr>
          <mc:AlternateContent>
            <mc:Choice Requires="wps">
              <w:drawing>
                <wp:anchor distT="0" distB="0" distL="114300" distR="114300" simplePos="0" relativeHeight="251681792" behindDoc="0" locked="0" layoutInCell="0" allowOverlap="1" wp14:anchorId="05833349" wp14:editId="38B86A53">
                  <wp:simplePos x="0" y="0"/>
                  <wp:positionH relativeFrom="rightMargin">
                    <wp:align>center</wp:align>
                  </wp:positionH>
                  <wp:positionV relativeFrom="margin">
                    <wp:align>bottom</wp:align>
                  </wp:positionV>
                  <wp:extent cx="519430" cy="2183130"/>
                  <wp:effectExtent l="0" t="0" r="3810" b="0"/>
                  <wp:wrapNone/>
                  <wp:docPr id="19120847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3192A" w14:textId="77777777" w:rsidR="00A515C9" w:rsidRDefault="00A515C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5833349" id="Rectangle 1" o:spid="_x0000_s1026" style="position:absolute;left:0;text-align:left;margin-left:0;margin-top:0;width:40.9pt;height:171.9pt;z-index:25168179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" o:allowincell="f" filled="f" stroked="f">
                  <v:textbox style="layout-flow:vertical;mso-layout-flow-alt:bottom-to-top;mso-fit-shape-to-text:t">
                    <w:txbxContent>
                      <w:p w14:paraId="1553192A" w14:textId="77777777" w:rsidR="00A515C9" w:rsidRDefault="00A515C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5022DC">
      <w:rPr>
        <w:b/>
        <w:bCs/>
        <w:noProof/>
        <w:color w:val="808080" w:themeColor="background1" w:themeShade="80"/>
        <w:sz w:val="20"/>
        <w:szCs w:val="20"/>
      </w:rPr>
      <w:drawing>
        <wp:anchor distT="0" distB="0" distL="114300" distR="114300" simplePos="0" relativeHeight="251679744" behindDoc="1" locked="0" layoutInCell="1" allowOverlap="1" wp14:anchorId="4CAA4D02" wp14:editId="47B0B4C8">
          <wp:simplePos x="0" y="0"/>
          <wp:positionH relativeFrom="page">
            <wp:align>left</wp:align>
          </wp:positionH>
          <wp:positionV relativeFrom="paragraph">
            <wp:posOffset>-358140</wp:posOffset>
          </wp:positionV>
          <wp:extent cx="8411845" cy="31242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8827144" cy="327844"/>
                  </a:xfrm>
                  <a:prstGeom prst="rect">
                    <a:avLst/>
                  </a:prstGeom>
                </pic:spPr>
              </pic:pic>
            </a:graphicData>
          </a:graphic>
          <wp14:sizeRelH relativeFrom="margin">
            <wp14:pctWidth>0</wp14:pctWidth>
          </wp14:sizeRelH>
          <wp14:sizeRelV relativeFrom="margin">
            <wp14:pctHeight>0</wp14:pctHeight>
          </wp14:sizeRelV>
        </wp:anchor>
      </w:drawing>
    </w:r>
    <w:r w:rsidR="005022DC" w:rsidRPr="007F428F">
      <w:rPr>
        <w:b/>
        <w:bCs/>
        <w:noProof/>
        <w:color w:val="808080" w:themeColor="background1" w:themeShade="80"/>
        <w:sz w:val="20"/>
        <w:szCs w:val="20"/>
      </w:rPr>
      <mc:AlternateContent>
        <mc:Choice Requires="wps">
          <w:drawing>
            <wp:anchor distT="45720" distB="45720" distL="114300" distR="114300" simplePos="0" relativeHeight="251678720" behindDoc="0" locked="0" layoutInCell="1" allowOverlap="1" wp14:anchorId="319DDAD8" wp14:editId="33B27DE8">
              <wp:simplePos x="0" y="0"/>
              <wp:positionH relativeFrom="margin">
                <wp:align>right</wp:align>
              </wp:positionH>
              <wp:positionV relativeFrom="paragraph">
                <wp:posOffset>-310515</wp:posOffset>
              </wp:positionV>
              <wp:extent cx="502158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266700"/>
                      </a:xfrm>
                      <a:prstGeom prst="rect">
                        <a:avLst/>
                      </a:prstGeom>
                      <a:noFill/>
                      <a:ln w="9525">
                        <a:noFill/>
                        <a:miter lim="800000"/>
                        <a:headEnd/>
                        <a:tailEnd/>
                      </a:ln>
                    </wps:spPr>
                    <wps:txbx>
                      <w:txbxContent>
                        <w:p w14:paraId="027B3760" w14:textId="231ABFD5" w:rsidR="000B2F85" w:rsidRPr="005022DC" w:rsidRDefault="000A65C4" w:rsidP="000B2F85">
                          <w:pPr>
                            <w:tabs>
                              <w:tab w:val="left" w:pos="1935"/>
                              <w:tab w:val="right" w:pos="10350"/>
                            </w:tabs>
                            <w:spacing w:after="0"/>
                            <w:ind w:right="90"/>
                            <w:jc w:val="right"/>
                            <w:rPr>
                              <w:b/>
                              <w:bCs/>
                              <w:color w:val="FFFFFF" w:themeColor="background1"/>
                              <w:sz w:val="20"/>
                              <w:szCs w:val="20"/>
                            </w:rPr>
                          </w:pPr>
                          <w:r w:rsidRPr="000A65C4">
                            <w:rPr>
                              <w:b/>
                              <w:bCs/>
                              <w:color w:val="FFFFFF" w:themeColor="background1"/>
                              <w:sz w:val="20"/>
                              <w:szCs w:val="20"/>
                            </w:rPr>
                            <w:t>Request for Proposal: On Call Tree Crews - El Dorado County Hazard Trees</w:t>
                          </w:r>
                          <w:r>
                            <w:rPr>
                              <w:b/>
                              <w:bCs/>
                              <w:color w:val="FFFFFF" w:themeColor="background1"/>
                              <w:sz w:val="20"/>
                              <w:szCs w:val="20"/>
                            </w:rPr>
                            <w:t xml:space="preserve"> </w:t>
                          </w:r>
                          <w:r w:rsidR="000B2F85" w:rsidRPr="005022DC">
                            <w:rPr>
                              <w:b/>
                              <w:bCs/>
                              <w:color w:val="FFFFFF" w:themeColor="background1"/>
                              <w:sz w:val="20"/>
                              <w:szCs w:val="20"/>
                            </w:rPr>
                            <w:t xml:space="preserve">| </w:t>
                          </w:r>
                          <w:r>
                            <w:rPr>
                              <w:b/>
                              <w:bCs/>
                              <w:color w:val="FFFFFF" w:themeColor="background1"/>
                              <w:sz w:val="20"/>
                              <w:szCs w:val="20"/>
                            </w:rPr>
                            <w:t>August 2023</w:t>
                          </w:r>
                        </w:p>
                        <w:p w14:paraId="4C081D30" w14:textId="77777777" w:rsidR="000B2F85" w:rsidRPr="005022DC" w:rsidRDefault="000B2F85" w:rsidP="000B2F85">
                          <w:pPr>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9DDAD8" id="_x0000_t202" coordsize="21600,21600" o:spt="202" path="m,l,21600r21600,l21600,xe">
              <v:stroke joinstyle="miter"/>
              <v:path gradientshapeok="t" o:connecttype="rect"/>
            </v:shapetype>
            <v:shape id="Text Box 2" o:spid="_x0000_s1027" type="#_x0000_t202" style="position:absolute;left:0;text-align:left;margin-left:344.2pt;margin-top:-24.45pt;width:395.4pt;height:21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" filled="f" stroked="f">
              <v:textbox>
                <w:txbxContent>
                  <w:p w14:paraId="027B3760" w14:textId="231ABFD5" w:rsidR="000B2F85" w:rsidRPr="005022DC" w:rsidRDefault="000A65C4" w:rsidP="000B2F85">
                    <w:pPr>
                      <w:tabs>
                        <w:tab w:val="left" w:pos="1935"/>
                        <w:tab w:val="right" w:pos="10350"/>
                      </w:tabs>
                      <w:spacing w:after="0"/>
                      <w:ind w:right="90"/>
                      <w:jc w:val="right"/>
                      <w:rPr>
                        <w:b/>
                        <w:bCs/>
                        <w:color w:val="FFFFFF" w:themeColor="background1"/>
                        <w:sz w:val="20"/>
                        <w:szCs w:val="20"/>
                      </w:rPr>
                    </w:pPr>
                    <w:r w:rsidRPr="000A65C4">
                      <w:rPr>
                        <w:b/>
                        <w:bCs/>
                        <w:color w:val="FFFFFF" w:themeColor="background1"/>
                        <w:sz w:val="20"/>
                        <w:szCs w:val="20"/>
                      </w:rPr>
                      <w:t>Request for Proposal: On Call Tree Crews - El Dorado County Hazard Trees</w:t>
                    </w:r>
                    <w:r>
                      <w:rPr>
                        <w:b/>
                        <w:bCs/>
                        <w:color w:val="FFFFFF" w:themeColor="background1"/>
                        <w:sz w:val="20"/>
                        <w:szCs w:val="20"/>
                      </w:rPr>
                      <w:t xml:space="preserve"> </w:t>
                    </w:r>
                    <w:r w:rsidR="000B2F85" w:rsidRPr="005022DC">
                      <w:rPr>
                        <w:b/>
                        <w:bCs/>
                        <w:color w:val="FFFFFF" w:themeColor="background1"/>
                        <w:sz w:val="20"/>
                        <w:szCs w:val="20"/>
                      </w:rPr>
                      <w:t xml:space="preserve">| </w:t>
                    </w:r>
                    <w:r>
                      <w:rPr>
                        <w:b/>
                        <w:bCs/>
                        <w:color w:val="FFFFFF" w:themeColor="background1"/>
                        <w:sz w:val="20"/>
                        <w:szCs w:val="20"/>
                      </w:rPr>
                      <w:t>August 2023</w:t>
                    </w:r>
                  </w:p>
                  <w:p w14:paraId="4C081D30" w14:textId="77777777" w:rsidR="000B2F85" w:rsidRPr="005022DC" w:rsidRDefault="000B2F85" w:rsidP="000B2F85">
                    <w:pPr>
                      <w:rPr>
                        <w:b/>
                        <w:bCs/>
                        <w:color w:val="FFFFFF" w:themeColor="background1"/>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268B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F2877"/>
    <w:multiLevelType w:val="hybridMultilevel"/>
    <w:tmpl w:val="64E62D64"/>
    <w:lvl w:ilvl="0" w:tplc="D8A00876">
      <w:start w:val="1"/>
      <w:numFmt w:val="bullet"/>
      <w:pStyle w:val="Normal11p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4794607"/>
    <w:multiLevelType w:val="hybridMultilevel"/>
    <w:tmpl w:val="8BA2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D6D14"/>
    <w:multiLevelType w:val="hybridMultilevel"/>
    <w:tmpl w:val="C5A6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F4139"/>
    <w:multiLevelType w:val="hybridMultilevel"/>
    <w:tmpl w:val="90CA1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C633B"/>
    <w:multiLevelType w:val="hybridMultilevel"/>
    <w:tmpl w:val="D498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D5D78"/>
    <w:multiLevelType w:val="hybridMultilevel"/>
    <w:tmpl w:val="0B30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86361"/>
    <w:multiLevelType w:val="hybridMultilevel"/>
    <w:tmpl w:val="E9481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13A9F"/>
    <w:multiLevelType w:val="hybridMultilevel"/>
    <w:tmpl w:val="A528A1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282023"/>
    <w:multiLevelType w:val="hybridMultilevel"/>
    <w:tmpl w:val="0B1C8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CB6587"/>
    <w:multiLevelType w:val="hybridMultilevel"/>
    <w:tmpl w:val="2082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27069"/>
    <w:multiLevelType w:val="hybridMultilevel"/>
    <w:tmpl w:val="6C0C61E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2F6D2E63"/>
    <w:multiLevelType w:val="hybridMultilevel"/>
    <w:tmpl w:val="3EB4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B14CC"/>
    <w:multiLevelType w:val="hybridMultilevel"/>
    <w:tmpl w:val="2A7AD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7020F"/>
    <w:multiLevelType w:val="hybridMultilevel"/>
    <w:tmpl w:val="779862D2"/>
    <w:lvl w:ilvl="0" w:tplc="0409000F">
      <w:start w:val="1"/>
      <w:numFmt w:val="decimal"/>
      <w:lvlText w:val="%1."/>
      <w:lvlJc w:val="left"/>
      <w:pPr>
        <w:ind w:left="816" w:hanging="360"/>
      </w:pPr>
      <w:rPr>
        <w:rFonts w:hint="default"/>
      </w:rPr>
    </w:lvl>
    <w:lvl w:ilvl="1" w:tplc="04090003">
      <w:start w:val="1"/>
      <w:numFmt w:val="bullet"/>
      <w:lvlText w:val="o"/>
      <w:lvlJc w:val="left"/>
      <w:pPr>
        <w:ind w:left="1536" w:hanging="360"/>
      </w:pPr>
      <w:rPr>
        <w:rFonts w:ascii="Courier New" w:hAnsi="Courier New" w:cs="Courier New" w:hint="default"/>
      </w:rPr>
    </w:lvl>
    <w:lvl w:ilvl="2" w:tplc="04090005">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5" w15:restartNumberingAfterBreak="0">
    <w:nsid w:val="3B572B2F"/>
    <w:multiLevelType w:val="hybridMultilevel"/>
    <w:tmpl w:val="B640513E"/>
    <w:lvl w:ilvl="0" w:tplc="3B80FE2E">
      <w:start w:val="1"/>
      <w:numFmt w:val="bullet"/>
      <w:lvlText w:val="•"/>
      <w:lvlJc w:val="left"/>
      <w:pPr>
        <w:tabs>
          <w:tab w:val="num" w:pos="720"/>
        </w:tabs>
        <w:ind w:left="720" w:hanging="360"/>
      </w:pPr>
      <w:rPr>
        <w:rFonts w:ascii="Times New Roman" w:hAnsi="Times New Roman" w:hint="default"/>
      </w:rPr>
    </w:lvl>
    <w:lvl w:ilvl="1" w:tplc="BB9E0D9E" w:tentative="1">
      <w:start w:val="1"/>
      <w:numFmt w:val="bullet"/>
      <w:lvlText w:val="•"/>
      <w:lvlJc w:val="left"/>
      <w:pPr>
        <w:tabs>
          <w:tab w:val="num" w:pos="1440"/>
        </w:tabs>
        <w:ind w:left="1440" w:hanging="360"/>
      </w:pPr>
      <w:rPr>
        <w:rFonts w:ascii="Times New Roman" w:hAnsi="Times New Roman" w:hint="default"/>
      </w:rPr>
    </w:lvl>
    <w:lvl w:ilvl="2" w:tplc="EC400CB4" w:tentative="1">
      <w:start w:val="1"/>
      <w:numFmt w:val="bullet"/>
      <w:lvlText w:val="•"/>
      <w:lvlJc w:val="left"/>
      <w:pPr>
        <w:tabs>
          <w:tab w:val="num" w:pos="2160"/>
        </w:tabs>
        <w:ind w:left="2160" w:hanging="360"/>
      </w:pPr>
      <w:rPr>
        <w:rFonts w:ascii="Times New Roman" w:hAnsi="Times New Roman" w:hint="default"/>
      </w:rPr>
    </w:lvl>
    <w:lvl w:ilvl="3" w:tplc="CA9C5B46" w:tentative="1">
      <w:start w:val="1"/>
      <w:numFmt w:val="bullet"/>
      <w:lvlText w:val="•"/>
      <w:lvlJc w:val="left"/>
      <w:pPr>
        <w:tabs>
          <w:tab w:val="num" w:pos="2880"/>
        </w:tabs>
        <w:ind w:left="2880" w:hanging="360"/>
      </w:pPr>
      <w:rPr>
        <w:rFonts w:ascii="Times New Roman" w:hAnsi="Times New Roman" w:hint="default"/>
      </w:rPr>
    </w:lvl>
    <w:lvl w:ilvl="4" w:tplc="02467D40" w:tentative="1">
      <w:start w:val="1"/>
      <w:numFmt w:val="bullet"/>
      <w:lvlText w:val="•"/>
      <w:lvlJc w:val="left"/>
      <w:pPr>
        <w:tabs>
          <w:tab w:val="num" w:pos="3600"/>
        </w:tabs>
        <w:ind w:left="3600" w:hanging="360"/>
      </w:pPr>
      <w:rPr>
        <w:rFonts w:ascii="Times New Roman" w:hAnsi="Times New Roman" w:hint="default"/>
      </w:rPr>
    </w:lvl>
    <w:lvl w:ilvl="5" w:tplc="9EF2145E" w:tentative="1">
      <w:start w:val="1"/>
      <w:numFmt w:val="bullet"/>
      <w:lvlText w:val="•"/>
      <w:lvlJc w:val="left"/>
      <w:pPr>
        <w:tabs>
          <w:tab w:val="num" w:pos="4320"/>
        </w:tabs>
        <w:ind w:left="4320" w:hanging="360"/>
      </w:pPr>
      <w:rPr>
        <w:rFonts w:ascii="Times New Roman" w:hAnsi="Times New Roman" w:hint="default"/>
      </w:rPr>
    </w:lvl>
    <w:lvl w:ilvl="6" w:tplc="98464E50" w:tentative="1">
      <w:start w:val="1"/>
      <w:numFmt w:val="bullet"/>
      <w:lvlText w:val="•"/>
      <w:lvlJc w:val="left"/>
      <w:pPr>
        <w:tabs>
          <w:tab w:val="num" w:pos="5040"/>
        </w:tabs>
        <w:ind w:left="5040" w:hanging="360"/>
      </w:pPr>
      <w:rPr>
        <w:rFonts w:ascii="Times New Roman" w:hAnsi="Times New Roman" w:hint="default"/>
      </w:rPr>
    </w:lvl>
    <w:lvl w:ilvl="7" w:tplc="E2CC5DDA" w:tentative="1">
      <w:start w:val="1"/>
      <w:numFmt w:val="bullet"/>
      <w:lvlText w:val="•"/>
      <w:lvlJc w:val="left"/>
      <w:pPr>
        <w:tabs>
          <w:tab w:val="num" w:pos="5760"/>
        </w:tabs>
        <w:ind w:left="5760" w:hanging="360"/>
      </w:pPr>
      <w:rPr>
        <w:rFonts w:ascii="Times New Roman" w:hAnsi="Times New Roman" w:hint="default"/>
      </w:rPr>
    </w:lvl>
    <w:lvl w:ilvl="8" w:tplc="D9424B8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BD35A78"/>
    <w:multiLevelType w:val="hybridMultilevel"/>
    <w:tmpl w:val="D9BA7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F405B0"/>
    <w:multiLevelType w:val="hybridMultilevel"/>
    <w:tmpl w:val="BF4C7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C4190"/>
    <w:multiLevelType w:val="hybridMultilevel"/>
    <w:tmpl w:val="CEF2A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712708"/>
    <w:multiLevelType w:val="hybridMultilevel"/>
    <w:tmpl w:val="2C58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70C9E"/>
    <w:multiLevelType w:val="hybridMultilevel"/>
    <w:tmpl w:val="EED4D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77120"/>
    <w:multiLevelType w:val="hybridMultilevel"/>
    <w:tmpl w:val="31A6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8A2F92"/>
    <w:multiLevelType w:val="hybridMultilevel"/>
    <w:tmpl w:val="5E8C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B16AFE"/>
    <w:multiLevelType w:val="multilevel"/>
    <w:tmpl w:val="A6CA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B97A20"/>
    <w:multiLevelType w:val="hybridMultilevel"/>
    <w:tmpl w:val="7840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47976"/>
    <w:multiLevelType w:val="hybridMultilevel"/>
    <w:tmpl w:val="CDA4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7A1573"/>
    <w:multiLevelType w:val="hybridMultilevel"/>
    <w:tmpl w:val="15245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F65E1"/>
    <w:multiLevelType w:val="multilevel"/>
    <w:tmpl w:val="6B64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05764F"/>
    <w:multiLevelType w:val="hybridMultilevel"/>
    <w:tmpl w:val="2F8C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9C45D7"/>
    <w:multiLevelType w:val="hybridMultilevel"/>
    <w:tmpl w:val="0366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5A4A5C"/>
    <w:multiLevelType w:val="hybridMultilevel"/>
    <w:tmpl w:val="E850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7367BA"/>
    <w:multiLevelType w:val="multilevel"/>
    <w:tmpl w:val="40DC888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0DF633A"/>
    <w:multiLevelType w:val="hybridMultilevel"/>
    <w:tmpl w:val="DA6A8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0969DE"/>
    <w:multiLevelType w:val="hybridMultilevel"/>
    <w:tmpl w:val="8C7E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43F1B"/>
    <w:multiLevelType w:val="hybridMultilevel"/>
    <w:tmpl w:val="779862D2"/>
    <w:lvl w:ilvl="0" w:tplc="0409000F">
      <w:start w:val="1"/>
      <w:numFmt w:val="decimal"/>
      <w:lvlText w:val="%1."/>
      <w:lvlJc w:val="left"/>
      <w:pPr>
        <w:ind w:left="816" w:hanging="360"/>
      </w:pPr>
      <w:rPr>
        <w:rFonts w:hint="default"/>
      </w:rPr>
    </w:lvl>
    <w:lvl w:ilvl="1" w:tplc="04090003">
      <w:start w:val="1"/>
      <w:numFmt w:val="bullet"/>
      <w:lvlText w:val="o"/>
      <w:lvlJc w:val="left"/>
      <w:pPr>
        <w:ind w:left="1536" w:hanging="360"/>
      </w:pPr>
      <w:rPr>
        <w:rFonts w:ascii="Courier New" w:hAnsi="Courier New" w:cs="Courier New" w:hint="default"/>
      </w:rPr>
    </w:lvl>
    <w:lvl w:ilvl="2" w:tplc="04090005">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35" w15:restartNumberingAfterBreak="0">
    <w:nsid w:val="77F94C87"/>
    <w:multiLevelType w:val="hybridMultilevel"/>
    <w:tmpl w:val="3760B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077037"/>
    <w:multiLevelType w:val="multilevel"/>
    <w:tmpl w:val="8C7E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9F4171"/>
    <w:multiLevelType w:val="multilevel"/>
    <w:tmpl w:val="908E3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1457F3"/>
    <w:multiLevelType w:val="hybridMultilevel"/>
    <w:tmpl w:val="9508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EC43A9"/>
    <w:multiLevelType w:val="multilevel"/>
    <w:tmpl w:val="48D6978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4266374">
    <w:abstractNumId w:val="0"/>
  </w:num>
  <w:num w:numId="2" w16cid:durableId="2143302299">
    <w:abstractNumId w:val="1"/>
  </w:num>
  <w:num w:numId="3" w16cid:durableId="301666022">
    <w:abstractNumId w:val="8"/>
  </w:num>
  <w:num w:numId="4" w16cid:durableId="856118910">
    <w:abstractNumId w:val="4"/>
  </w:num>
  <w:num w:numId="5" w16cid:durableId="1510439749">
    <w:abstractNumId w:val="24"/>
  </w:num>
  <w:num w:numId="6" w16cid:durableId="943807223">
    <w:abstractNumId w:val="29"/>
  </w:num>
  <w:num w:numId="7" w16cid:durableId="273633175">
    <w:abstractNumId w:val="16"/>
  </w:num>
  <w:num w:numId="8" w16cid:durableId="1965383620">
    <w:abstractNumId w:val="12"/>
  </w:num>
  <w:num w:numId="9" w16cid:durableId="1284075912">
    <w:abstractNumId w:val="31"/>
  </w:num>
  <w:num w:numId="10" w16cid:durableId="371343607">
    <w:abstractNumId w:val="5"/>
  </w:num>
  <w:num w:numId="11" w16cid:durableId="815536723">
    <w:abstractNumId w:val="15"/>
  </w:num>
  <w:num w:numId="12" w16cid:durableId="774834503">
    <w:abstractNumId w:val="7"/>
  </w:num>
  <w:num w:numId="13" w16cid:durableId="1109741740">
    <w:abstractNumId w:val="3"/>
  </w:num>
  <w:num w:numId="14" w16cid:durableId="778139032">
    <w:abstractNumId w:val="33"/>
  </w:num>
  <w:num w:numId="15" w16cid:durableId="1437166686">
    <w:abstractNumId w:val="20"/>
  </w:num>
  <w:num w:numId="16" w16cid:durableId="627245668">
    <w:abstractNumId w:val="38"/>
  </w:num>
  <w:num w:numId="17" w16cid:durableId="28994852">
    <w:abstractNumId w:val="2"/>
  </w:num>
  <w:num w:numId="18" w16cid:durableId="1714380880">
    <w:abstractNumId w:val="25"/>
  </w:num>
  <w:num w:numId="19" w16cid:durableId="1072002626">
    <w:abstractNumId w:val="19"/>
  </w:num>
  <w:num w:numId="20" w16cid:durableId="268051573">
    <w:abstractNumId w:val="30"/>
  </w:num>
  <w:num w:numId="21" w16cid:durableId="1583951576">
    <w:abstractNumId w:val="10"/>
  </w:num>
  <w:num w:numId="22" w16cid:durableId="1771731166">
    <w:abstractNumId w:val="9"/>
  </w:num>
  <w:num w:numId="23" w16cid:durableId="1524367970">
    <w:abstractNumId w:val="35"/>
  </w:num>
  <w:num w:numId="24" w16cid:durableId="1448819310">
    <w:abstractNumId w:val="6"/>
  </w:num>
  <w:num w:numId="25" w16cid:durableId="166484377">
    <w:abstractNumId w:val="21"/>
  </w:num>
  <w:num w:numId="26" w16cid:durableId="1249927731">
    <w:abstractNumId w:val="34"/>
  </w:num>
  <w:num w:numId="27" w16cid:durableId="111944556">
    <w:abstractNumId w:val="14"/>
  </w:num>
  <w:num w:numId="28" w16cid:durableId="271788242">
    <w:abstractNumId w:val="32"/>
  </w:num>
  <w:num w:numId="29" w16cid:durableId="1270503881">
    <w:abstractNumId w:val="13"/>
  </w:num>
  <w:num w:numId="30" w16cid:durableId="1206139671">
    <w:abstractNumId w:val="17"/>
  </w:num>
  <w:num w:numId="31" w16cid:durableId="852913818">
    <w:abstractNumId w:val="36"/>
  </w:num>
  <w:num w:numId="32" w16cid:durableId="1552301859">
    <w:abstractNumId w:val="27"/>
  </w:num>
  <w:num w:numId="33" w16cid:durableId="1902014722">
    <w:abstractNumId w:val="23"/>
  </w:num>
  <w:num w:numId="34" w16cid:durableId="758521808">
    <w:abstractNumId w:val="11"/>
  </w:num>
  <w:num w:numId="35" w16cid:durableId="1580165802">
    <w:abstractNumId w:val="22"/>
  </w:num>
  <w:num w:numId="36" w16cid:durableId="392580874">
    <w:abstractNumId w:val="28"/>
  </w:num>
  <w:num w:numId="37" w16cid:durableId="895311574">
    <w:abstractNumId w:val="39"/>
  </w:num>
  <w:num w:numId="38" w16cid:durableId="137193378">
    <w:abstractNumId w:val="37"/>
  </w:num>
  <w:num w:numId="39" w16cid:durableId="1976525905">
    <w:abstractNumId w:val="18"/>
  </w:num>
  <w:num w:numId="40" w16cid:durableId="378018973">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1sDQyMzI3MTcztTRX0lEKTi0uzszPAykwqgUA7ux2fSwAAAA="/>
  </w:docVars>
  <w:rsids>
    <w:rsidRoot w:val="00FD7408"/>
    <w:rsid w:val="000015B6"/>
    <w:rsid w:val="00001EF1"/>
    <w:rsid w:val="0000230D"/>
    <w:rsid w:val="000024A0"/>
    <w:rsid w:val="00003993"/>
    <w:rsid w:val="00015662"/>
    <w:rsid w:val="00016137"/>
    <w:rsid w:val="0001634E"/>
    <w:rsid w:val="00016DFB"/>
    <w:rsid w:val="00017303"/>
    <w:rsid w:val="00022DD2"/>
    <w:rsid w:val="000238E7"/>
    <w:rsid w:val="00023F12"/>
    <w:rsid w:val="00025D96"/>
    <w:rsid w:val="00026DA6"/>
    <w:rsid w:val="000315D2"/>
    <w:rsid w:val="00032D7F"/>
    <w:rsid w:val="00033330"/>
    <w:rsid w:val="000340CB"/>
    <w:rsid w:val="00034A5C"/>
    <w:rsid w:val="000353EA"/>
    <w:rsid w:val="00035A35"/>
    <w:rsid w:val="00037A49"/>
    <w:rsid w:val="00041169"/>
    <w:rsid w:val="0004167F"/>
    <w:rsid w:val="00041967"/>
    <w:rsid w:val="00045788"/>
    <w:rsid w:val="00047C6B"/>
    <w:rsid w:val="00050E5C"/>
    <w:rsid w:val="00050E66"/>
    <w:rsid w:val="00051F4B"/>
    <w:rsid w:val="000537EE"/>
    <w:rsid w:val="00055135"/>
    <w:rsid w:val="00055D6E"/>
    <w:rsid w:val="00063FBC"/>
    <w:rsid w:val="00066BC5"/>
    <w:rsid w:val="00070E2D"/>
    <w:rsid w:val="000724C1"/>
    <w:rsid w:val="00073C60"/>
    <w:rsid w:val="00075AAE"/>
    <w:rsid w:val="00076E4A"/>
    <w:rsid w:val="00081DC0"/>
    <w:rsid w:val="00084ACB"/>
    <w:rsid w:val="00084E42"/>
    <w:rsid w:val="00085E4E"/>
    <w:rsid w:val="00090834"/>
    <w:rsid w:val="000919EA"/>
    <w:rsid w:val="0009328B"/>
    <w:rsid w:val="000951D6"/>
    <w:rsid w:val="0009562E"/>
    <w:rsid w:val="000A1564"/>
    <w:rsid w:val="000A1581"/>
    <w:rsid w:val="000A401E"/>
    <w:rsid w:val="000A5037"/>
    <w:rsid w:val="000A65C4"/>
    <w:rsid w:val="000A7D35"/>
    <w:rsid w:val="000A7D5A"/>
    <w:rsid w:val="000B1D64"/>
    <w:rsid w:val="000B2633"/>
    <w:rsid w:val="000B2EDA"/>
    <w:rsid w:val="000B2F85"/>
    <w:rsid w:val="000B4E49"/>
    <w:rsid w:val="000B655B"/>
    <w:rsid w:val="000B67A5"/>
    <w:rsid w:val="000C2124"/>
    <w:rsid w:val="000C435C"/>
    <w:rsid w:val="000C55DC"/>
    <w:rsid w:val="000C695A"/>
    <w:rsid w:val="000C758E"/>
    <w:rsid w:val="000C7F60"/>
    <w:rsid w:val="000D1127"/>
    <w:rsid w:val="000D36DB"/>
    <w:rsid w:val="000D3734"/>
    <w:rsid w:val="000D3BDD"/>
    <w:rsid w:val="000D4A14"/>
    <w:rsid w:val="000D532C"/>
    <w:rsid w:val="000D55EC"/>
    <w:rsid w:val="000D5C47"/>
    <w:rsid w:val="000D5E42"/>
    <w:rsid w:val="000D79BF"/>
    <w:rsid w:val="000E038D"/>
    <w:rsid w:val="000E0FC6"/>
    <w:rsid w:val="000E1083"/>
    <w:rsid w:val="000E2674"/>
    <w:rsid w:val="000E3890"/>
    <w:rsid w:val="000E5D76"/>
    <w:rsid w:val="000E766B"/>
    <w:rsid w:val="000E769D"/>
    <w:rsid w:val="000E7A5A"/>
    <w:rsid w:val="000F1993"/>
    <w:rsid w:val="000F3BCD"/>
    <w:rsid w:val="000F3D3E"/>
    <w:rsid w:val="000F3EB9"/>
    <w:rsid w:val="000F78CE"/>
    <w:rsid w:val="00100944"/>
    <w:rsid w:val="00101984"/>
    <w:rsid w:val="00102509"/>
    <w:rsid w:val="0010263A"/>
    <w:rsid w:val="0010325F"/>
    <w:rsid w:val="001039F5"/>
    <w:rsid w:val="001040E8"/>
    <w:rsid w:val="001074CD"/>
    <w:rsid w:val="00110413"/>
    <w:rsid w:val="0011225A"/>
    <w:rsid w:val="00112752"/>
    <w:rsid w:val="0011415D"/>
    <w:rsid w:val="0011540C"/>
    <w:rsid w:val="001154C7"/>
    <w:rsid w:val="00125780"/>
    <w:rsid w:val="00125B3E"/>
    <w:rsid w:val="00127D3D"/>
    <w:rsid w:val="001300FD"/>
    <w:rsid w:val="001313F6"/>
    <w:rsid w:val="0013276B"/>
    <w:rsid w:val="0013301D"/>
    <w:rsid w:val="001340C4"/>
    <w:rsid w:val="00135E0B"/>
    <w:rsid w:val="0013674F"/>
    <w:rsid w:val="001368F1"/>
    <w:rsid w:val="001425D5"/>
    <w:rsid w:val="00143A62"/>
    <w:rsid w:val="00143EF5"/>
    <w:rsid w:val="001516B0"/>
    <w:rsid w:val="00152166"/>
    <w:rsid w:val="0015748F"/>
    <w:rsid w:val="00160C46"/>
    <w:rsid w:val="00160D6B"/>
    <w:rsid w:val="00162284"/>
    <w:rsid w:val="001630F4"/>
    <w:rsid w:val="00164A25"/>
    <w:rsid w:val="00165CD1"/>
    <w:rsid w:val="00167987"/>
    <w:rsid w:val="00176E12"/>
    <w:rsid w:val="0018046E"/>
    <w:rsid w:val="00181595"/>
    <w:rsid w:val="001843C0"/>
    <w:rsid w:val="001936DC"/>
    <w:rsid w:val="00194641"/>
    <w:rsid w:val="00194677"/>
    <w:rsid w:val="001952AD"/>
    <w:rsid w:val="00195EA0"/>
    <w:rsid w:val="00196189"/>
    <w:rsid w:val="001971CB"/>
    <w:rsid w:val="001A075F"/>
    <w:rsid w:val="001A2D31"/>
    <w:rsid w:val="001A4008"/>
    <w:rsid w:val="001A47C7"/>
    <w:rsid w:val="001A6702"/>
    <w:rsid w:val="001A6BD9"/>
    <w:rsid w:val="001A6E3A"/>
    <w:rsid w:val="001A6E94"/>
    <w:rsid w:val="001B3201"/>
    <w:rsid w:val="001B7C9C"/>
    <w:rsid w:val="001C22C9"/>
    <w:rsid w:val="001C3758"/>
    <w:rsid w:val="001C37C6"/>
    <w:rsid w:val="001C4D73"/>
    <w:rsid w:val="001D0AFD"/>
    <w:rsid w:val="001D107A"/>
    <w:rsid w:val="001D6D86"/>
    <w:rsid w:val="001D7025"/>
    <w:rsid w:val="001D7D2E"/>
    <w:rsid w:val="001E0D23"/>
    <w:rsid w:val="001E3539"/>
    <w:rsid w:val="001E3F27"/>
    <w:rsid w:val="001E4EA2"/>
    <w:rsid w:val="001E5581"/>
    <w:rsid w:val="001F05CF"/>
    <w:rsid w:val="001F153C"/>
    <w:rsid w:val="001F2487"/>
    <w:rsid w:val="001F3083"/>
    <w:rsid w:val="001F3B34"/>
    <w:rsid w:val="001F42AA"/>
    <w:rsid w:val="0020115B"/>
    <w:rsid w:val="002028C7"/>
    <w:rsid w:val="00202F0D"/>
    <w:rsid w:val="0020425E"/>
    <w:rsid w:val="002053A1"/>
    <w:rsid w:val="00206F8F"/>
    <w:rsid w:val="0020724B"/>
    <w:rsid w:val="0020755A"/>
    <w:rsid w:val="00207F76"/>
    <w:rsid w:val="00210326"/>
    <w:rsid w:val="0021170B"/>
    <w:rsid w:val="002139A2"/>
    <w:rsid w:val="00213ACE"/>
    <w:rsid w:val="00216B4A"/>
    <w:rsid w:val="00221BFA"/>
    <w:rsid w:val="00222AD4"/>
    <w:rsid w:val="002303CA"/>
    <w:rsid w:val="002328D3"/>
    <w:rsid w:val="00233FA8"/>
    <w:rsid w:val="002342AF"/>
    <w:rsid w:val="002342F4"/>
    <w:rsid w:val="00234F70"/>
    <w:rsid w:val="00235D36"/>
    <w:rsid w:val="00237C51"/>
    <w:rsid w:val="00240599"/>
    <w:rsid w:val="0024076C"/>
    <w:rsid w:val="002431A2"/>
    <w:rsid w:val="00244C34"/>
    <w:rsid w:val="002460E2"/>
    <w:rsid w:val="0024650F"/>
    <w:rsid w:val="00251937"/>
    <w:rsid w:val="0025293B"/>
    <w:rsid w:val="00253D37"/>
    <w:rsid w:val="00256151"/>
    <w:rsid w:val="0026164A"/>
    <w:rsid w:val="002629F2"/>
    <w:rsid w:val="00263031"/>
    <w:rsid w:val="00264266"/>
    <w:rsid w:val="002715D4"/>
    <w:rsid w:val="002747D7"/>
    <w:rsid w:val="00276484"/>
    <w:rsid w:val="002822C5"/>
    <w:rsid w:val="0028320E"/>
    <w:rsid w:val="0028423B"/>
    <w:rsid w:val="00284A01"/>
    <w:rsid w:val="00285687"/>
    <w:rsid w:val="002856FE"/>
    <w:rsid w:val="00290D55"/>
    <w:rsid w:val="00295A49"/>
    <w:rsid w:val="00297437"/>
    <w:rsid w:val="00297A9F"/>
    <w:rsid w:val="002A0009"/>
    <w:rsid w:val="002A115B"/>
    <w:rsid w:val="002A1744"/>
    <w:rsid w:val="002A2D82"/>
    <w:rsid w:val="002A3985"/>
    <w:rsid w:val="002B22AE"/>
    <w:rsid w:val="002B2462"/>
    <w:rsid w:val="002B2E65"/>
    <w:rsid w:val="002B59A3"/>
    <w:rsid w:val="002B6751"/>
    <w:rsid w:val="002B7772"/>
    <w:rsid w:val="002B784B"/>
    <w:rsid w:val="002C2974"/>
    <w:rsid w:val="002C559B"/>
    <w:rsid w:val="002C7E02"/>
    <w:rsid w:val="002D531B"/>
    <w:rsid w:val="002E1520"/>
    <w:rsid w:val="002E1977"/>
    <w:rsid w:val="002E1FCA"/>
    <w:rsid w:val="002E29DC"/>
    <w:rsid w:val="002E2D61"/>
    <w:rsid w:val="002E3B83"/>
    <w:rsid w:val="002E4143"/>
    <w:rsid w:val="002E455A"/>
    <w:rsid w:val="002E5BE5"/>
    <w:rsid w:val="002E696D"/>
    <w:rsid w:val="002E6A36"/>
    <w:rsid w:val="002F17F9"/>
    <w:rsid w:val="002F19A0"/>
    <w:rsid w:val="002F1FE5"/>
    <w:rsid w:val="002F3200"/>
    <w:rsid w:val="002F3A67"/>
    <w:rsid w:val="002F6FF2"/>
    <w:rsid w:val="00300B37"/>
    <w:rsid w:val="00301834"/>
    <w:rsid w:val="00301F43"/>
    <w:rsid w:val="0030420D"/>
    <w:rsid w:val="00304494"/>
    <w:rsid w:val="0030685E"/>
    <w:rsid w:val="003104DF"/>
    <w:rsid w:val="003107D6"/>
    <w:rsid w:val="00314720"/>
    <w:rsid w:val="00315613"/>
    <w:rsid w:val="003219BA"/>
    <w:rsid w:val="0032614B"/>
    <w:rsid w:val="003269BE"/>
    <w:rsid w:val="0033197C"/>
    <w:rsid w:val="00332FC2"/>
    <w:rsid w:val="003339A3"/>
    <w:rsid w:val="00335815"/>
    <w:rsid w:val="003359DD"/>
    <w:rsid w:val="00335BBE"/>
    <w:rsid w:val="00337104"/>
    <w:rsid w:val="00341488"/>
    <w:rsid w:val="003422F8"/>
    <w:rsid w:val="00342558"/>
    <w:rsid w:val="003449B9"/>
    <w:rsid w:val="00344B38"/>
    <w:rsid w:val="0035214C"/>
    <w:rsid w:val="00352188"/>
    <w:rsid w:val="00354EFC"/>
    <w:rsid w:val="00356864"/>
    <w:rsid w:val="00357E20"/>
    <w:rsid w:val="00363A52"/>
    <w:rsid w:val="00364E72"/>
    <w:rsid w:val="00366700"/>
    <w:rsid w:val="003709A7"/>
    <w:rsid w:val="0037107F"/>
    <w:rsid w:val="00373274"/>
    <w:rsid w:val="003734EE"/>
    <w:rsid w:val="00376891"/>
    <w:rsid w:val="00377224"/>
    <w:rsid w:val="00377D09"/>
    <w:rsid w:val="003808D7"/>
    <w:rsid w:val="003837A5"/>
    <w:rsid w:val="00383DBB"/>
    <w:rsid w:val="00383F8A"/>
    <w:rsid w:val="0038498F"/>
    <w:rsid w:val="0038615D"/>
    <w:rsid w:val="0038669E"/>
    <w:rsid w:val="00386A8D"/>
    <w:rsid w:val="00387ACB"/>
    <w:rsid w:val="00390C50"/>
    <w:rsid w:val="00390C63"/>
    <w:rsid w:val="003912FB"/>
    <w:rsid w:val="00391E61"/>
    <w:rsid w:val="00394EFA"/>
    <w:rsid w:val="00396E68"/>
    <w:rsid w:val="003A0754"/>
    <w:rsid w:val="003A0B81"/>
    <w:rsid w:val="003A25BB"/>
    <w:rsid w:val="003A3294"/>
    <w:rsid w:val="003A7FD1"/>
    <w:rsid w:val="003B01B1"/>
    <w:rsid w:val="003B3E47"/>
    <w:rsid w:val="003B5BAE"/>
    <w:rsid w:val="003B626E"/>
    <w:rsid w:val="003C258F"/>
    <w:rsid w:val="003C34F3"/>
    <w:rsid w:val="003C54DD"/>
    <w:rsid w:val="003D1B79"/>
    <w:rsid w:val="003D3764"/>
    <w:rsid w:val="003D3894"/>
    <w:rsid w:val="003D3C5E"/>
    <w:rsid w:val="003D4138"/>
    <w:rsid w:val="003D4C17"/>
    <w:rsid w:val="003D7B5E"/>
    <w:rsid w:val="003E104B"/>
    <w:rsid w:val="003E1A73"/>
    <w:rsid w:val="003E3357"/>
    <w:rsid w:val="003E68A7"/>
    <w:rsid w:val="003E7906"/>
    <w:rsid w:val="003F0521"/>
    <w:rsid w:val="003F1A7B"/>
    <w:rsid w:val="003F208C"/>
    <w:rsid w:val="003F3865"/>
    <w:rsid w:val="003F4AC7"/>
    <w:rsid w:val="00402DF5"/>
    <w:rsid w:val="0040468F"/>
    <w:rsid w:val="0040505D"/>
    <w:rsid w:val="00405107"/>
    <w:rsid w:val="004051FE"/>
    <w:rsid w:val="00405880"/>
    <w:rsid w:val="00405962"/>
    <w:rsid w:val="00405B04"/>
    <w:rsid w:val="00407D71"/>
    <w:rsid w:val="00412716"/>
    <w:rsid w:val="0041337B"/>
    <w:rsid w:val="00413E12"/>
    <w:rsid w:val="0041615F"/>
    <w:rsid w:val="00422004"/>
    <w:rsid w:val="00423565"/>
    <w:rsid w:val="004254B8"/>
    <w:rsid w:val="0042766D"/>
    <w:rsid w:val="00431F39"/>
    <w:rsid w:val="004328E1"/>
    <w:rsid w:val="00433117"/>
    <w:rsid w:val="004358EF"/>
    <w:rsid w:val="00437B25"/>
    <w:rsid w:val="00441592"/>
    <w:rsid w:val="00442197"/>
    <w:rsid w:val="004446CB"/>
    <w:rsid w:val="00444703"/>
    <w:rsid w:val="00444CF4"/>
    <w:rsid w:val="00445B21"/>
    <w:rsid w:val="00450A09"/>
    <w:rsid w:val="0045153E"/>
    <w:rsid w:val="0045178E"/>
    <w:rsid w:val="00453EEF"/>
    <w:rsid w:val="004550AA"/>
    <w:rsid w:val="0045567D"/>
    <w:rsid w:val="004557F5"/>
    <w:rsid w:val="00455CB7"/>
    <w:rsid w:val="00456AC8"/>
    <w:rsid w:val="0046194F"/>
    <w:rsid w:val="00462F34"/>
    <w:rsid w:val="0046483D"/>
    <w:rsid w:val="00464D84"/>
    <w:rsid w:val="00465058"/>
    <w:rsid w:val="00465486"/>
    <w:rsid w:val="004656A5"/>
    <w:rsid w:val="004667AE"/>
    <w:rsid w:val="00472B35"/>
    <w:rsid w:val="0047387D"/>
    <w:rsid w:val="00474C24"/>
    <w:rsid w:val="0047672D"/>
    <w:rsid w:val="00476E5D"/>
    <w:rsid w:val="00477EF1"/>
    <w:rsid w:val="0048014C"/>
    <w:rsid w:val="00480370"/>
    <w:rsid w:val="00480E4C"/>
    <w:rsid w:val="00481A01"/>
    <w:rsid w:val="00482535"/>
    <w:rsid w:val="00482E08"/>
    <w:rsid w:val="0048492E"/>
    <w:rsid w:val="00486758"/>
    <w:rsid w:val="00486781"/>
    <w:rsid w:val="00486CF0"/>
    <w:rsid w:val="00487B4A"/>
    <w:rsid w:val="004919B1"/>
    <w:rsid w:val="0049283C"/>
    <w:rsid w:val="00493613"/>
    <w:rsid w:val="00493BBD"/>
    <w:rsid w:val="004975F0"/>
    <w:rsid w:val="004975F5"/>
    <w:rsid w:val="004A088B"/>
    <w:rsid w:val="004A0B27"/>
    <w:rsid w:val="004A2C08"/>
    <w:rsid w:val="004A438A"/>
    <w:rsid w:val="004A43A7"/>
    <w:rsid w:val="004A46D4"/>
    <w:rsid w:val="004A482D"/>
    <w:rsid w:val="004A4AEA"/>
    <w:rsid w:val="004A7A02"/>
    <w:rsid w:val="004B2070"/>
    <w:rsid w:val="004B2625"/>
    <w:rsid w:val="004B39FF"/>
    <w:rsid w:val="004B5A96"/>
    <w:rsid w:val="004B6871"/>
    <w:rsid w:val="004B6D8B"/>
    <w:rsid w:val="004B6FF5"/>
    <w:rsid w:val="004C06DE"/>
    <w:rsid w:val="004C3728"/>
    <w:rsid w:val="004C7C8D"/>
    <w:rsid w:val="004D2A0A"/>
    <w:rsid w:val="004D45C7"/>
    <w:rsid w:val="004D479F"/>
    <w:rsid w:val="004D4EBC"/>
    <w:rsid w:val="004D535A"/>
    <w:rsid w:val="004D5447"/>
    <w:rsid w:val="004D5662"/>
    <w:rsid w:val="004E307F"/>
    <w:rsid w:val="004E43B8"/>
    <w:rsid w:val="004E505F"/>
    <w:rsid w:val="004E67DF"/>
    <w:rsid w:val="004E6ECF"/>
    <w:rsid w:val="004E71D0"/>
    <w:rsid w:val="004F1539"/>
    <w:rsid w:val="004F4845"/>
    <w:rsid w:val="004F707E"/>
    <w:rsid w:val="004F77BD"/>
    <w:rsid w:val="004F7F3B"/>
    <w:rsid w:val="0050131A"/>
    <w:rsid w:val="005022DC"/>
    <w:rsid w:val="00504BBB"/>
    <w:rsid w:val="00507760"/>
    <w:rsid w:val="0051043D"/>
    <w:rsid w:val="00510C43"/>
    <w:rsid w:val="005117D6"/>
    <w:rsid w:val="00511DC5"/>
    <w:rsid w:val="00512915"/>
    <w:rsid w:val="00513A87"/>
    <w:rsid w:val="00514585"/>
    <w:rsid w:val="00515E0F"/>
    <w:rsid w:val="00515FA6"/>
    <w:rsid w:val="0052014C"/>
    <w:rsid w:val="00521CB4"/>
    <w:rsid w:val="00523FC3"/>
    <w:rsid w:val="00524D14"/>
    <w:rsid w:val="00526F3B"/>
    <w:rsid w:val="005304B9"/>
    <w:rsid w:val="00531EDB"/>
    <w:rsid w:val="00532E67"/>
    <w:rsid w:val="00533486"/>
    <w:rsid w:val="00535F87"/>
    <w:rsid w:val="005362E7"/>
    <w:rsid w:val="00536356"/>
    <w:rsid w:val="00536FD1"/>
    <w:rsid w:val="00540775"/>
    <w:rsid w:val="0054143D"/>
    <w:rsid w:val="00541DEF"/>
    <w:rsid w:val="0054393B"/>
    <w:rsid w:val="005446B0"/>
    <w:rsid w:val="00544D26"/>
    <w:rsid w:val="0055298F"/>
    <w:rsid w:val="005530B3"/>
    <w:rsid w:val="005534A1"/>
    <w:rsid w:val="00554ED9"/>
    <w:rsid w:val="00555202"/>
    <w:rsid w:val="00556C6A"/>
    <w:rsid w:val="0056289F"/>
    <w:rsid w:val="005637F1"/>
    <w:rsid w:val="0056488D"/>
    <w:rsid w:val="00564E56"/>
    <w:rsid w:val="005724A0"/>
    <w:rsid w:val="005728DD"/>
    <w:rsid w:val="00575F54"/>
    <w:rsid w:val="0057722E"/>
    <w:rsid w:val="005818E2"/>
    <w:rsid w:val="00582983"/>
    <w:rsid w:val="00583ACC"/>
    <w:rsid w:val="00583C49"/>
    <w:rsid w:val="00584ECD"/>
    <w:rsid w:val="00596700"/>
    <w:rsid w:val="005976B8"/>
    <w:rsid w:val="005A04BF"/>
    <w:rsid w:val="005A60CA"/>
    <w:rsid w:val="005A73C2"/>
    <w:rsid w:val="005A79BD"/>
    <w:rsid w:val="005A7C8C"/>
    <w:rsid w:val="005B3A01"/>
    <w:rsid w:val="005B3F20"/>
    <w:rsid w:val="005C1E69"/>
    <w:rsid w:val="005C1EB3"/>
    <w:rsid w:val="005C3019"/>
    <w:rsid w:val="005C7AE3"/>
    <w:rsid w:val="005D0567"/>
    <w:rsid w:val="005D0589"/>
    <w:rsid w:val="005D40EB"/>
    <w:rsid w:val="005D5B46"/>
    <w:rsid w:val="005D6914"/>
    <w:rsid w:val="005E0EEF"/>
    <w:rsid w:val="005E0F38"/>
    <w:rsid w:val="005F1E1C"/>
    <w:rsid w:val="005F280A"/>
    <w:rsid w:val="00601432"/>
    <w:rsid w:val="0060223C"/>
    <w:rsid w:val="00603C2B"/>
    <w:rsid w:val="00604A69"/>
    <w:rsid w:val="0060524A"/>
    <w:rsid w:val="00606549"/>
    <w:rsid w:val="00607A04"/>
    <w:rsid w:val="00607CAA"/>
    <w:rsid w:val="00607F2F"/>
    <w:rsid w:val="00610B69"/>
    <w:rsid w:val="006120FC"/>
    <w:rsid w:val="0061321F"/>
    <w:rsid w:val="00613E2A"/>
    <w:rsid w:val="006146C2"/>
    <w:rsid w:val="00614C02"/>
    <w:rsid w:val="00616A22"/>
    <w:rsid w:val="00621DFB"/>
    <w:rsid w:val="00631A8D"/>
    <w:rsid w:val="00636B12"/>
    <w:rsid w:val="0063727F"/>
    <w:rsid w:val="00640216"/>
    <w:rsid w:val="00644086"/>
    <w:rsid w:val="00644767"/>
    <w:rsid w:val="00644D7D"/>
    <w:rsid w:val="00645A6E"/>
    <w:rsid w:val="0064729C"/>
    <w:rsid w:val="006519FA"/>
    <w:rsid w:val="00652ECD"/>
    <w:rsid w:val="00653192"/>
    <w:rsid w:val="006548D5"/>
    <w:rsid w:val="006571F2"/>
    <w:rsid w:val="00661E4D"/>
    <w:rsid w:val="00662610"/>
    <w:rsid w:val="00663AED"/>
    <w:rsid w:val="00665A80"/>
    <w:rsid w:val="0067094D"/>
    <w:rsid w:val="0067277A"/>
    <w:rsid w:val="006748A4"/>
    <w:rsid w:val="00674BB2"/>
    <w:rsid w:val="00674FC9"/>
    <w:rsid w:val="006778F3"/>
    <w:rsid w:val="00680CD5"/>
    <w:rsid w:val="00682318"/>
    <w:rsid w:val="0068718B"/>
    <w:rsid w:val="00690D52"/>
    <w:rsid w:val="006924A3"/>
    <w:rsid w:val="0069424C"/>
    <w:rsid w:val="006954EF"/>
    <w:rsid w:val="00696B6D"/>
    <w:rsid w:val="006970C4"/>
    <w:rsid w:val="006A1901"/>
    <w:rsid w:val="006A2B7E"/>
    <w:rsid w:val="006A34FF"/>
    <w:rsid w:val="006A38AF"/>
    <w:rsid w:val="006A3D5F"/>
    <w:rsid w:val="006A6640"/>
    <w:rsid w:val="006A7B87"/>
    <w:rsid w:val="006B294C"/>
    <w:rsid w:val="006B2B42"/>
    <w:rsid w:val="006B391A"/>
    <w:rsid w:val="006B4DD9"/>
    <w:rsid w:val="006B5873"/>
    <w:rsid w:val="006B6A17"/>
    <w:rsid w:val="006C1CC2"/>
    <w:rsid w:val="006C1E78"/>
    <w:rsid w:val="006C3670"/>
    <w:rsid w:val="006C57E8"/>
    <w:rsid w:val="006C6419"/>
    <w:rsid w:val="006C660D"/>
    <w:rsid w:val="006D3DC7"/>
    <w:rsid w:val="006D40ED"/>
    <w:rsid w:val="006E02AE"/>
    <w:rsid w:val="006E0862"/>
    <w:rsid w:val="006E31B7"/>
    <w:rsid w:val="006E762D"/>
    <w:rsid w:val="006F2D83"/>
    <w:rsid w:val="006F3A60"/>
    <w:rsid w:val="006F41DB"/>
    <w:rsid w:val="006F4872"/>
    <w:rsid w:val="00701920"/>
    <w:rsid w:val="00701FD0"/>
    <w:rsid w:val="00703142"/>
    <w:rsid w:val="007031D5"/>
    <w:rsid w:val="007051D0"/>
    <w:rsid w:val="0070530F"/>
    <w:rsid w:val="0070596E"/>
    <w:rsid w:val="007060F9"/>
    <w:rsid w:val="00707713"/>
    <w:rsid w:val="0071008B"/>
    <w:rsid w:val="00710948"/>
    <w:rsid w:val="00711267"/>
    <w:rsid w:val="007115DE"/>
    <w:rsid w:val="00711818"/>
    <w:rsid w:val="00712161"/>
    <w:rsid w:val="00712EAD"/>
    <w:rsid w:val="007131CF"/>
    <w:rsid w:val="00715A4E"/>
    <w:rsid w:val="00723A2C"/>
    <w:rsid w:val="00723ED6"/>
    <w:rsid w:val="00726891"/>
    <w:rsid w:val="00730245"/>
    <w:rsid w:val="00730FDB"/>
    <w:rsid w:val="007325AF"/>
    <w:rsid w:val="00734FC4"/>
    <w:rsid w:val="00740B59"/>
    <w:rsid w:val="007434D4"/>
    <w:rsid w:val="00743503"/>
    <w:rsid w:val="007438A4"/>
    <w:rsid w:val="007441B4"/>
    <w:rsid w:val="00744F2E"/>
    <w:rsid w:val="0074694B"/>
    <w:rsid w:val="007473FD"/>
    <w:rsid w:val="00752B10"/>
    <w:rsid w:val="00752CBF"/>
    <w:rsid w:val="007532B6"/>
    <w:rsid w:val="007548D7"/>
    <w:rsid w:val="0075695B"/>
    <w:rsid w:val="0076157D"/>
    <w:rsid w:val="007663CE"/>
    <w:rsid w:val="0076714C"/>
    <w:rsid w:val="00767793"/>
    <w:rsid w:val="00772E2A"/>
    <w:rsid w:val="00772F7A"/>
    <w:rsid w:val="00773407"/>
    <w:rsid w:val="007759BE"/>
    <w:rsid w:val="00777EE3"/>
    <w:rsid w:val="00781283"/>
    <w:rsid w:val="007819C4"/>
    <w:rsid w:val="00784182"/>
    <w:rsid w:val="00784CF9"/>
    <w:rsid w:val="00785F7F"/>
    <w:rsid w:val="00786418"/>
    <w:rsid w:val="00787267"/>
    <w:rsid w:val="007924DD"/>
    <w:rsid w:val="00793A6F"/>
    <w:rsid w:val="00794376"/>
    <w:rsid w:val="007956AD"/>
    <w:rsid w:val="00795907"/>
    <w:rsid w:val="007974A2"/>
    <w:rsid w:val="007A33F9"/>
    <w:rsid w:val="007C06E5"/>
    <w:rsid w:val="007C2B0D"/>
    <w:rsid w:val="007C37C4"/>
    <w:rsid w:val="007C43CD"/>
    <w:rsid w:val="007C7B08"/>
    <w:rsid w:val="007D3D47"/>
    <w:rsid w:val="007D4F19"/>
    <w:rsid w:val="007D73F3"/>
    <w:rsid w:val="007E33AD"/>
    <w:rsid w:val="007E4220"/>
    <w:rsid w:val="007E64EF"/>
    <w:rsid w:val="007F1679"/>
    <w:rsid w:val="007F2DB4"/>
    <w:rsid w:val="007F30B3"/>
    <w:rsid w:val="007F428F"/>
    <w:rsid w:val="007F5DD3"/>
    <w:rsid w:val="007F61F2"/>
    <w:rsid w:val="00801B54"/>
    <w:rsid w:val="0080322F"/>
    <w:rsid w:val="00804954"/>
    <w:rsid w:val="008060DF"/>
    <w:rsid w:val="00806FAD"/>
    <w:rsid w:val="008073ED"/>
    <w:rsid w:val="008079B4"/>
    <w:rsid w:val="008114DB"/>
    <w:rsid w:val="0081155E"/>
    <w:rsid w:val="00812FA4"/>
    <w:rsid w:val="008137E1"/>
    <w:rsid w:val="008161F0"/>
    <w:rsid w:val="008177F5"/>
    <w:rsid w:val="00820265"/>
    <w:rsid w:val="008207E6"/>
    <w:rsid w:val="008218D4"/>
    <w:rsid w:val="00821B44"/>
    <w:rsid w:val="00823721"/>
    <w:rsid w:val="00823F89"/>
    <w:rsid w:val="0082424F"/>
    <w:rsid w:val="0082505D"/>
    <w:rsid w:val="00827FB8"/>
    <w:rsid w:val="00830613"/>
    <w:rsid w:val="00830E1B"/>
    <w:rsid w:val="00832A80"/>
    <w:rsid w:val="00832DD0"/>
    <w:rsid w:val="00834180"/>
    <w:rsid w:val="00834ABF"/>
    <w:rsid w:val="00835380"/>
    <w:rsid w:val="00837300"/>
    <w:rsid w:val="00841871"/>
    <w:rsid w:val="00843155"/>
    <w:rsid w:val="00843E91"/>
    <w:rsid w:val="00845163"/>
    <w:rsid w:val="00845186"/>
    <w:rsid w:val="008455F1"/>
    <w:rsid w:val="00847DB6"/>
    <w:rsid w:val="00850E02"/>
    <w:rsid w:val="00851626"/>
    <w:rsid w:val="00852939"/>
    <w:rsid w:val="008530BC"/>
    <w:rsid w:val="008537CB"/>
    <w:rsid w:val="00855113"/>
    <w:rsid w:val="0085543B"/>
    <w:rsid w:val="00855D16"/>
    <w:rsid w:val="00861AFC"/>
    <w:rsid w:val="00863AEC"/>
    <w:rsid w:val="00863B6A"/>
    <w:rsid w:val="00865CB2"/>
    <w:rsid w:val="008667F5"/>
    <w:rsid w:val="008702DF"/>
    <w:rsid w:val="00872BDC"/>
    <w:rsid w:val="008734EA"/>
    <w:rsid w:val="00873E47"/>
    <w:rsid w:val="00877993"/>
    <w:rsid w:val="00880846"/>
    <w:rsid w:val="0088156D"/>
    <w:rsid w:val="008833B8"/>
    <w:rsid w:val="008865CC"/>
    <w:rsid w:val="0089096F"/>
    <w:rsid w:val="00893DEF"/>
    <w:rsid w:val="008946BC"/>
    <w:rsid w:val="008962C9"/>
    <w:rsid w:val="0089737D"/>
    <w:rsid w:val="008A3022"/>
    <w:rsid w:val="008A3625"/>
    <w:rsid w:val="008A41B4"/>
    <w:rsid w:val="008A4722"/>
    <w:rsid w:val="008A5C13"/>
    <w:rsid w:val="008B04E1"/>
    <w:rsid w:val="008B3AFD"/>
    <w:rsid w:val="008B3D85"/>
    <w:rsid w:val="008B3FD3"/>
    <w:rsid w:val="008C3407"/>
    <w:rsid w:val="008C43CB"/>
    <w:rsid w:val="008C6AED"/>
    <w:rsid w:val="008D0E86"/>
    <w:rsid w:val="008D323F"/>
    <w:rsid w:val="008D3D67"/>
    <w:rsid w:val="008D44F6"/>
    <w:rsid w:val="008D4B6C"/>
    <w:rsid w:val="008D5BDE"/>
    <w:rsid w:val="008D7815"/>
    <w:rsid w:val="008E18D4"/>
    <w:rsid w:val="008E35BB"/>
    <w:rsid w:val="008E3BC2"/>
    <w:rsid w:val="008E4556"/>
    <w:rsid w:val="008E4E8F"/>
    <w:rsid w:val="008E513D"/>
    <w:rsid w:val="008F2F21"/>
    <w:rsid w:val="008F4237"/>
    <w:rsid w:val="008F769C"/>
    <w:rsid w:val="009001F2"/>
    <w:rsid w:val="009006DC"/>
    <w:rsid w:val="00901133"/>
    <w:rsid w:val="00902CEE"/>
    <w:rsid w:val="009032FF"/>
    <w:rsid w:val="00903E06"/>
    <w:rsid w:val="00906F8E"/>
    <w:rsid w:val="00911E53"/>
    <w:rsid w:val="00912890"/>
    <w:rsid w:val="00912AC1"/>
    <w:rsid w:val="00913525"/>
    <w:rsid w:val="009143C6"/>
    <w:rsid w:val="009154E2"/>
    <w:rsid w:val="00915697"/>
    <w:rsid w:val="00920E48"/>
    <w:rsid w:val="009217F7"/>
    <w:rsid w:val="009245D9"/>
    <w:rsid w:val="0092513C"/>
    <w:rsid w:val="00925AB4"/>
    <w:rsid w:val="00927B17"/>
    <w:rsid w:val="00935EC3"/>
    <w:rsid w:val="0093667F"/>
    <w:rsid w:val="00937367"/>
    <w:rsid w:val="0093758C"/>
    <w:rsid w:val="00940754"/>
    <w:rsid w:val="0094107A"/>
    <w:rsid w:val="009411DA"/>
    <w:rsid w:val="00941378"/>
    <w:rsid w:val="00942BB5"/>
    <w:rsid w:val="00943760"/>
    <w:rsid w:val="009439D8"/>
    <w:rsid w:val="00944B5D"/>
    <w:rsid w:val="009468A2"/>
    <w:rsid w:val="00950BBE"/>
    <w:rsid w:val="00955038"/>
    <w:rsid w:val="00957870"/>
    <w:rsid w:val="009612C4"/>
    <w:rsid w:val="0096280C"/>
    <w:rsid w:val="00966D03"/>
    <w:rsid w:val="00967F1A"/>
    <w:rsid w:val="00973CAB"/>
    <w:rsid w:val="00984301"/>
    <w:rsid w:val="00984FD2"/>
    <w:rsid w:val="0098648C"/>
    <w:rsid w:val="00986FFC"/>
    <w:rsid w:val="00995D63"/>
    <w:rsid w:val="009A2DA6"/>
    <w:rsid w:val="009A6F43"/>
    <w:rsid w:val="009B3698"/>
    <w:rsid w:val="009B4831"/>
    <w:rsid w:val="009B7A41"/>
    <w:rsid w:val="009C2A0A"/>
    <w:rsid w:val="009C32C5"/>
    <w:rsid w:val="009C51EF"/>
    <w:rsid w:val="009C66BB"/>
    <w:rsid w:val="009C77B8"/>
    <w:rsid w:val="009C7AB6"/>
    <w:rsid w:val="009F0B4A"/>
    <w:rsid w:val="009F0C9E"/>
    <w:rsid w:val="009F0D14"/>
    <w:rsid w:val="009F154C"/>
    <w:rsid w:val="009F36C5"/>
    <w:rsid w:val="009F4998"/>
    <w:rsid w:val="009F4F5C"/>
    <w:rsid w:val="009F6B6C"/>
    <w:rsid w:val="00A016B9"/>
    <w:rsid w:val="00A01B42"/>
    <w:rsid w:val="00A05FB9"/>
    <w:rsid w:val="00A06807"/>
    <w:rsid w:val="00A07327"/>
    <w:rsid w:val="00A07FCB"/>
    <w:rsid w:val="00A114D4"/>
    <w:rsid w:val="00A119F8"/>
    <w:rsid w:val="00A13F46"/>
    <w:rsid w:val="00A15D75"/>
    <w:rsid w:val="00A16802"/>
    <w:rsid w:val="00A17D66"/>
    <w:rsid w:val="00A20244"/>
    <w:rsid w:val="00A205E2"/>
    <w:rsid w:val="00A211DE"/>
    <w:rsid w:val="00A227F1"/>
    <w:rsid w:val="00A24351"/>
    <w:rsid w:val="00A24B45"/>
    <w:rsid w:val="00A24FC9"/>
    <w:rsid w:val="00A260C8"/>
    <w:rsid w:val="00A272A5"/>
    <w:rsid w:val="00A31FDD"/>
    <w:rsid w:val="00A328BE"/>
    <w:rsid w:val="00A332D5"/>
    <w:rsid w:val="00A341A9"/>
    <w:rsid w:val="00A34F97"/>
    <w:rsid w:val="00A35E9C"/>
    <w:rsid w:val="00A41B63"/>
    <w:rsid w:val="00A42963"/>
    <w:rsid w:val="00A43A85"/>
    <w:rsid w:val="00A43E25"/>
    <w:rsid w:val="00A45B99"/>
    <w:rsid w:val="00A473F8"/>
    <w:rsid w:val="00A50996"/>
    <w:rsid w:val="00A515C9"/>
    <w:rsid w:val="00A51F2F"/>
    <w:rsid w:val="00A55AFE"/>
    <w:rsid w:val="00A55DC5"/>
    <w:rsid w:val="00A55FB3"/>
    <w:rsid w:val="00A60D05"/>
    <w:rsid w:val="00A610B9"/>
    <w:rsid w:val="00A61CA1"/>
    <w:rsid w:val="00A62D1E"/>
    <w:rsid w:val="00A6302E"/>
    <w:rsid w:val="00A6393A"/>
    <w:rsid w:val="00A6654D"/>
    <w:rsid w:val="00A667E1"/>
    <w:rsid w:val="00A66B65"/>
    <w:rsid w:val="00A707B9"/>
    <w:rsid w:val="00A7203C"/>
    <w:rsid w:val="00A73EF8"/>
    <w:rsid w:val="00A74953"/>
    <w:rsid w:val="00A80595"/>
    <w:rsid w:val="00A82811"/>
    <w:rsid w:val="00A82AB3"/>
    <w:rsid w:val="00A840A2"/>
    <w:rsid w:val="00A92D11"/>
    <w:rsid w:val="00A94B86"/>
    <w:rsid w:val="00A96AA9"/>
    <w:rsid w:val="00A96F27"/>
    <w:rsid w:val="00AA0929"/>
    <w:rsid w:val="00AA0B58"/>
    <w:rsid w:val="00AA4CEC"/>
    <w:rsid w:val="00AA622B"/>
    <w:rsid w:val="00AB024C"/>
    <w:rsid w:val="00AB25AA"/>
    <w:rsid w:val="00AB3255"/>
    <w:rsid w:val="00AB40EE"/>
    <w:rsid w:val="00AB4743"/>
    <w:rsid w:val="00AB5A3D"/>
    <w:rsid w:val="00AB5BB8"/>
    <w:rsid w:val="00AB6152"/>
    <w:rsid w:val="00AB7A3D"/>
    <w:rsid w:val="00AC156A"/>
    <w:rsid w:val="00AC1826"/>
    <w:rsid w:val="00AC21C2"/>
    <w:rsid w:val="00AC4085"/>
    <w:rsid w:val="00AC5969"/>
    <w:rsid w:val="00AC6EB6"/>
    <w:rsid w:val="00AC7D84"/>
    <w:rsid w:val="00AD4CE5"/>
    <w:rsid w:val="00AD5D82"/>
    <w:rsid w:val="00AD650D"/>
    <w:rsid w:val="00AD671D"/>
    <w:rsid w:val="00AE2995"/>
    <w:rsid w:val="00AE30AC"/>
    <w:rsid w:val="00AE48E7"/>
    <w:rsid w:val="00AE498F"/>
    <w:rsid w:val="00AF2301"/>
    <w:rsid w:val="00AF2A7B"/>
    <w:rsid w:val="00AF3CAF"/>
    <w:rsid w:val="00AF4D9C"/>
    <w:rsid w:val="00AF714A"/>
    <w:rsid w:val="00B00358"/>
    <w:rsid w:val="00B02581"/>
    <w:rsid w:val="00B035CB"/>
    <w:rsid w:val="00B04372"/>
    <w:rsid w:val="00B05768"/>
    <w:rsid w:val="00B05778"/>
    <w:rsid w:val="00B06180"/>
    <w:rsid w:val="00B070A1"/>
    <w:rsid w:val="00B13D66"/>
    <w:rsid w:val="00B14472"/>
    <w:rsid w:val="00B1510E"/>
    <w:rsid w:val="00B16F46"/>
    <w:rsid w:val="00B176B0"/>
    <w:rsid w:val="00B17C93"/>
    <w:rsid w:val="00B20BA8"/>
    <w:rsid w:val="00B2202A"/>
    <w:rsid w:val="00B2363F"/>
    <w:rsid w:val="00B24916"/>
    <w:rsid w:val="00B24DFF"/>
    <w:rsid w:val="00B269BA"/>
    <w:rsid w:val="00B27C75"/>
    <w:rsid w:val="00B3067C"/>
    <w:rsid w:val="00B3289C"/>
    <w:rsid w:val="00B32A14"/>
    <w:rsid w:val="00B3340A"/>
    <w:rsid w:val="00B33A3E"/>
    <w:rsid w:val="00B36AD0"/>
    <w:rsid w:val="00B40175"/>
    <w:rsid w:val="00B458EF"/>
    <w:rsid w:val="00B46680"/>
    <w:rsid w:val="00B4674B"/>
    <w:rsid w:val="00B5086A"/>
    <w:rsid w:val="00B50FE9"/>
    <w:rsid w:val="00B52656"/>
    <w:rsid w:val="00B534F0"/>
    <w:rsid w:val="00B535DA"/>
    <w:rsid w:val="00B538CD"/>
    <w:rsid w:val="00B57564"/>
    <w:rsid w:val="00B61CFE"/>
    <w:rsid w:val="00B634A5"/>
    <w:rsid w:val="00B64691"/>
    <w:rsid w:val="00B64909"/>
    <w:rsid w:val="00B65F8A"/>
    <w:rsid w:val="00B66997"/>
    <w:rsid w:val="00B66FC9"/>
    <w:rsid w:val="00B6734B"/>
    <w:rsid w:val="00B70114"/>
    <w:rsid w:val="00B701A5"/>
    <w:rsid w:val="00B731B1"/>
    <w:rsid w:val="00B73471"/>
    <w:rsid w:val="00B73893"/>
    <w:rsid w:val="00B74F10"/>
    <w:rsid w:val="00B75501"/>
    <w:rsid w:val="00B75C32"/>
    <w:rsid w:val="00B75E10"/>
    <w:rsid w:val="00B75F6B"/>
    <w:rsid w:val="00B81AC4"/>
    <w:rsid w:val="00B8317D"/>
    <w:rsid w:val="00B832E1"/>
    <w:rsid w:val="00B83599"/>
    <w:rsid w:val="00B846E4"/>
    <w:rsid w:val="00B9039D"/>
    <w:rsid w:val="00B90728"/>
    <w:rsid w:val="00B975EF"/>
    <w:rsid w:val="00BA004E"/>
    <w:rsid w:val="00BA0687"/>
    <w:rsid w:val="00BA10C3"/>
    <w:rsid w:val="00BA3C45"/>
    <w:rsid w:val="00BA56F5"/>
    <w:rsid w:val="00BA7CA8"/>
    <w:rsid w:val="00BB0D42"/>
    <w:rsid w:val="00BB0D95"/>
    <w:rsid w:val="00BB30EF"/>
    <w:rsid w:val="00BB57B9"/>
    <w:rsid w:val="00BC265A"/>
    <w:rsid w:val="00BC432D"/>
    <w:rsid w:val="00BC49F7"/>
    <w:rsid w:val="00BC5583"/>
    <w:rsid w:val="00BC55C0"/>
    <w:rsid w:val="00BC574A"/>
    <w:rsid w:val="00BC5E1E"/>
    <w:rsid w:val="00BD01A0"/>
    <w:rsid w:val="00BD08E2"/>
    <w:rsid w:val="00BD2E7F"/>
    <w:rsid w:val="00BD4146"/>
    <w:rsid w:val="00BD5405"/>
    <w:rsid w:val="00BD6407"/>
    <w:rsid w:val="00BD7CC3"/>
    <w:rsid w:val="00BD7CC7"/>
    <w:rsid w:val="00BE2570"/>
    <w:rsid w:val="00BE5D5D"/>
    <w:rsid w:val="00BF1C1D"/>
    <w:rsid w:val="00BF2D08"/>
    <w:rsid w:val="00BF32CF"/>
    <w:rsid w:val="00BF3FC1"/>
    <w:rsid w:val="00BF45DD"/>
    <w:rsid w:val="00BF54B5"/>
    <w:rsid w:val="00BF54F2"/>
    <w:rsid w:val="00C000D6"/>
    <w:rsid w:val="00C01897"/>
    <w:rsid w:val="00C02144"/>
    <w:rsid w:val="00C03640"/>
    <w:rsid w:val="00C06351"/>
    <w:rsid w:val="00C06C48"/>
    <w:rsid w:val="00C07892"/>
    <w:rsid w:val="00C139FB"/>
    <w:rsid w:val="00C13E6F"/>
    <w:rsid w:val="00C223AA"/>
    <w:rsid w:val="00C22AD1"/>
    <w:rsid w:val="00C24BD6"/>
    <w:rsid w:val="00C24D00"/>
    <w:rsid w:val="00C254BF"/>
    <w:rsid w:val="00C255B4"/>
    <w:rsid w:val="00C25BEB"/>
    <w:rsid w:val="00C26F06"/>
    <w:rsid w:val="00C276F7"/>
    <w:rsid w:val="00C36EAE"/>
    <w:rsid w:val="00C373C8"/>
    <w:rsid w:val="00C3764D"/>
    <w:rsid w:val="00C41818"/>
    <w:rsid w:val="00C43FEF"/>
    <w:rsid w:val="00C466E4"/>
    <w:rsid w:val="00C478EB"/>
    <w:rsid w:val="00C54D4B"/>
    <w:rsid w:val="00C61C87"/>
    <w:rsid w:val="00C65032"/>
    <w:rsid w:val="00C7080B"/>
    <w:rsid w:val="00C72B95"/>
    <w:rsid w:val="00C7322E"/>
    <w:rsid w:val="00C735F5"/>
    <w:rsid w:val="00C75D28"/>
    <w:rsid w:val="00C76663"/>
    <w:rsid w:val="00C80878"/>
    <w:rsid w:val="00C82AB3"/>
    <w:rsid w:val="00C84399"/>
    <w:rsid w:val="00C854D7"/>
    <w:rsid w:val="00C87430"/>
    <w:rsid w:val="00C91DA3"/>
    <w:rsid w:val="00C91EF8"/>
    <w:rsid w:val="00C920A9"/>
    <w:rsid w:val="00C94C4B"/>
    <w:rsid w:val="00C961A7"/>
    <w:rsid w:val="00C976CC"/>
    <w:rsid w:val="00CA1682"/>
    <w:rsid w:val="00CA1CE3"/>
    <w:rsid w:val="00CA3080"/>
    <w:rsid w:val="00CA4E3C"/>
    <w:rsid w:val="00CA5371"/>
    <w:rsid w:val="00CA74B5"/>
    <w:rsid w:val="00CB1D70"/>
    <w:rsid w:val="00CB256C"/>
    <w:rsid w:val="00CB4A0E"/>
    <w:rsid w:val="00CB6E80"/>
    <w:rsid w:val="00CB7A03"/>
    <w:rsid w:val="00CC195F"/>
    <w:rsid w:val="00CC1E44"/>
    <w:rsid w:val="00CC30D5"/>
    <w:rsid w:val="00CC5587"/>
    <w:rsid w:val="00CC6561"/>
    <w:rsid w:val="00CC78D3"/>
    <w:rsid w:val="00CC7A61"/>
    <w:rsid w:val="00CD333E"/>
    <w:rsid w:val="00CD482C"/>
    <w:rsid w:val="00CE015C"/>
    <w:rsid w:val="00CF0A53"/>
    <w:rsid w:val="00CF29B6"/>
    <w:rsid w:val="00CF5C2D"/>
    <w:rsid w:val="00CF6262"/>
    <w:rsid w:val="00CF68A9"/>
    <w:rsid w:val="00D00F82"/>
    <w:rsid w:val="00D01120"/>
    <w:rsid w:val="00D03BA7"/>
    <w:rsid w:val="00D13DDF"/>
    <w:rsid w:val="00D1674E"/>
    <w:rsid w:val="00D1678B"/>
    <w:rsid w:val="00D16E9C"/>
    <w:rsid w:val="00D173CE"/>
    <w:rsid w:val="00D21753"/>
    <w:rsid w:val="00D21F54"/>
    <w:rsid w:val="00D233FF"/>
    <w:rsid w:val="00D25089"/>
    <w:rsid w:val="00D26585"/>
    <w:rsid w:val="00D266CB"/>
    <w:rsid w:val="00D30BA9"/>
    <w:rsid w:val="00D338B9"/>
    <w:rsid w:val="00D33B5A"/>
    <w:rsid w:val="00D356D9"/>
    <w:rsid w:val="00D36DEC"/>
    <w:rsid w:val="00D41180"/>
    <w:rsid w:val="00D4161E"/>
    <w:rsid w:val="00D44A21"/>
    <w:rsid w:val="00D465D1"/>
    <w:rsid w:val="00D47C32"/>
    <w:rsid w:val="00D56AFF"/>
    <w:rsid w:val="00D57C45"/>
    <w:rsid w:val="00D61900"/>
    <w:rsid w:val="00D632F0"/>
    <w:rsid w:val="00D63FEE"/>
    <w:rsid w:val="00D67299"/>
    <w:rsid w:val="00D67478"/>
    <w:rsid w:val="00D70A24"/>
    <w:rsid w:val="00D7213F"/>
    <w:rsid w:val="00D748CF"/>
    <w:rsid w:val="00D74F38"/>
    <w:rsid w:val="00D80026"/>
    <w:rsid w:val="00D842C1"/>
    <w:rsid w:val="00D844EA"/>
    <w:rsid w:val="00D857AF"/>
    <w:rsid w:val="00D86095"/>
    <w:rsid w:val="00D868FC"/>
    <w:rsid w:val="00D91BCD"/>
    <w:rsid w:val="00D926C8"/>
    <w:rsid w:val="00D95B76"/>
    <w:rsid w:val="00DA1CD3"/>
    <w:rsid w:val="00DA221F"/>
    <w:rsid w:val="00DA4F53"/>
    <w:rsid w:val="00DB0854"/>
    <w:rsid w:val="00DB0A6D"/>
    <w:rsid w:val="00DB13F2"/>
    <w:rsid w:val="00DB14C4"/>
    <w:rsid w:val="00DB2774"/>
    <w:rsid w:val="00DB3694"/>
    <w:rsid w:val="00DB402A"/>
    <w:rsid w:val="00DB637F"/>
    <w:rsid w:val="00DB6D8E"/>
    <w:rsid w:val="00DB724F"/>
    <w:rsid w:val="00DB7F10"/>
    <w:rsid w:val="00DC0150"/>
    <w:rsid w:val="00DC09B5"/>
    <w:rsid w:val="00DC12FA"/>
    <w:rsid w:val="00DC4749"/>
    <w:rsid w:val="00DC59D7"/>
    <w:rsid w:val="00DC63AF"/>
    <w:rsid w:val="00DC6ACE"/>
    <w:rsid w:val="00DD1AE3"/>
    <w:rsid w:val="00DD2612"/>
    <w:rsid w:val="00DD272C"/>
    <w:rsid w:val="00DD3C3B"/>
    <w:rsid w:val="00DD6356"/>
    <w:rsid w:val="00DE1BF5"/>
    <w:rsid w:val="00DE246E"/>
    <w:rsid w:val="00DE26A4"/>
    <w:rsid w:val="00DF0149"/>
    <w:rsid w:val="00DF4D0E"/>
    <w:rsid w:val="00E02271"/>
    <w:rsid w:val="00E02D5F"/>
    <w:rsid w:val="00E0477B"/>
    <w:rsid w:val="00E066E6"/>
    <w:rsid w:val="00E06D72"/>
    <w:rsid w:val="00E077DC"/>
    <w:rsid w:val="00E07AC8"/>
    <w:rsid w:val="00E07D5A"/>
    <w:rsid w:val="00E10243"/>
    <w:rsid w:val="00E1323E"/>
    <w:rsid w:val="00E14D3D"/>
    <w:rsid w:val="00E2199A"/>
    <w:rsid w:val="00E2577B"/>
    <w:rsid w:val="00E32800"/>
    <w:rsid w:val="00E33A74"/>
    <w:rsid w:val="00E34C43"/>
    <w:rsid w:val="00E34CB6"/>
    <w:rsid w:val="00E35D5B"/>
    <w:rsid w:val="00E365B9"/>
    <w:rsid w:val="00E36DA4"/>
    <w:rsid w:val="00E370F3"/>
    <w:rsid w:val="00E417BE"/>
    <w:rsid w:val="00E4447D"/>
    <w:rsid w:val="00E50F0B"/>
    <w:rsid w:val="00E523A9"/>
    <w:rsid w:val="00E52F71"/>
    <w:rsid w:val="00E52F87"/>
    <w:rsid w:val="00E56818"/>
    <w:rsid w:val="00E57A51"/>
    <w:rsid w:val="00E60EAB"/>
    <w:rsid w:val="00E6475E"/>
    <w:rsid w:val="00E65FD3"/>
    <w:rsid w:val="00E66F53"/>
    <w:rsid w:val="00E7216F"/>
    <w:rsid w:val="00E74B18"/>
    <w:rsid w:val="00E751D5"/>
    <w:rsid w:val="00E756D2"/>
    <w:rsid w:val="00E77FD7"/>
    <w:rsid w:val="00E8083A"/>
    <w:rsid w:val="00E82AA7"/>
    <w:rsid w:val="00E8469C"/>
    <w:rsid w:val="00E85689"/>
    <w:rsid w:val="00E868D4"/>
    <w:rsid w:val="00E86BA5"/>
    <w:rsid w:val="00E86FE7"/>
    <w:rsid w:val="00E910C9"/>
    <w:rsid w:val="00E919D9"/>
    <w:rsid w:val="00E93686"/>
    <w:rsid w:val="00E93D68"/>
    <w:rsid w:val="00E94137"/>
    <w:rsid w:val="00E95A7D"/>
    <w:rsid w:val="00E975AF"/>
    <w:rsid w:val="00E97EC6"/>
    <w:rsid w:val="00EA508D"/>
    <w:rsid w:val="00EA67D1"/>
    <w:rsid w:val="00EA7568"/>
    <w:rsid w:val="00EB1FDC"/>
    <w:rsid w:val="00EB4047"/>
    <w:rsid w:val="00EB5507"/>
    <w:rsid w:val="00EB55B2"/>
    <w:rsid w:val="00EC08C4"/>
    <w:rsid w:val="00EC36E7"/>
    <w:rsid w:val="00ED24A8"/>
    <w:rsid w:val="00ED2974"/>
    <w:rsid w:val="00ED3431"/>
    <w:rsid w:val="00EE1A84"/>
    <w:rsid w:val="00EE2AC6"/>
    <w:rsid w:val="00EE5F8A"/>
    <w:rsid w:val="00EE7526"/>
    <w:rsid w:val="00EE7640"/>
    <w:rsid w:val="00EE7F9B"/>
    <w:rsid w:val="00EF388A"/>
    <w:rsid w:val="00EF5AB7"/>
    <w:rsid w:val="00EF60FF"/>
    <w:rsid w:val="00F00F66"/>
    <w:rsid w:val="00F02D16"/>
    <w:rsid w:val="00F04389"/>
    <w:rsid w:val="00F07372"/>
    <w:rsid w:val="00F105F0"/>
    <w:rsid w:val="00F118A6"/>
    <w:rsid w:val="00F11B45"/>
    <w:rsid w:val="00F12102"/>
    <w:rsid w:val="00F129F7"/>
    <w:rsid w:val="00F17EE2"/>
    <w:rsid w:val="00F214C5"/>
    <w:rsid w:val="00F223D1"/>
    <w:rsid w:val="00F22DF8"/>
    <w:rsid w:val="00F24B07"/>
    <w:rsid w:val="00F26931"/>
    <w:rsid w:val="00F31077"/>
    <w:rsid w:val="00F31C01"/>
    <w:rsid w:val="00F327D8"/>
    <w:rsid w:val="00F33D9E"/>
    <w:rsid w:val="00F34E7E"/>
    <w:rsid w:val="00F36E81"/>
    <w:rsid w:val="00F37B17"/>
    <w:rsid w:val="00F401C0"/>
    <w:rsid w:val="00F43477"/>
    <w:rsid w:val="00F454C7"/>
    <w:rsid w:val="00F46627"/>
    <w:rsid w:val="00F5210C"/>
    <w:rsid w:val="00F56433"/>
    <w:rsid w:val="00F568BB"/>
    <w:rsid w:val="00F616B4"/>
    <w:rsid w:val="00F63582"/>
    <w:rsid w:val="00F65D24"/>
    <w:rsid w:val="00F6638A"/>
    <w:rsid w:val="00F70A81"/>
    <w:rsid w:val="00F714B9"/>
    <w:rsid w:val="00F73548"/>
    <w:rsid w:val="00F74A5A"/>
    <w:rsid w:val="00F7595F"/>
    <w:rsid w:val="00F7608E"/>
    <w:rsid w:val="00F81793"/>
    <w:rsid w:val="00F826A7"/>
    <w:rsid w:val="00F852AA"/>
    <w:rsid w:val="00F87C4E"/>
    <w:rsid w:val="00F909B7"/>
    <w:rsid w:val="00F9571D"/>
    <w:rsid w:val="00F97150"/>
    <w:rsid w:val="00F971DC"/>
    <w:rsid w:val="00FA2E1A"/>
    <w:rsid w:val="00FA6A68"/>
    <w:rsid w:val="00FB1356"/>
    <w:rsid w:val="00FB44D9"/>
    <w:rsid w:val="00FB53A5"/>
    <w:rsid w:val="00FB6047"/>
    <w:rsid w:val="00FB72F3"/>
    <w:rsid w:val="00FC0A11"/>
    <w:rsid w:val="00FC0E4D"/>
    <w:rsid w:val="00FC1914"/>
    <w:rsid w:val="00FC3728"/>
    <w:rsid w:val="00FC4424"/>
    <w:rsid w:val="00FC5C80"/>
    <w:rsid w:val="00FC7374"/>
    <w:rsid w:val="00FC7BE6"/>
    <w:rsid w:val="00FD17CE"/>
    <w:rsid w:val="00FD2D38"/>
    <w:rsid w:val="00FD589F"/>
    <w:rsid w:val="00FD5C69"/>
    <w:rsid w:val="00FD7408"/>
    <w:rsid w:val="00FD7615"/>
    <w:rsid w:val="00FD7F6E"/>
    <w:rsid w:val="00FE2D11"/>
    <w:rsid w:val="00FE2D69"/>
    <w:rsid w:val="00FE541D"/>
    <w:rsid w:val="00FE72ED"/>
    <w:rsid w:val="00FF0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B26B2"/>
  <w15:docId w15:val="{28B113F7-BF20-4AF1-A79A-61997513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D31"/>
    <w:pPr>
      <w:jc w:val="both"/>
    </w:pPr>
  </w:style>
  <w:style w:type="paragraph" w:styleId="Heading1">
    <w:name w:val="heading 1"/>
    <w:basedOn w:val="Normal"/>
    <w:next w:val="Normal"/>
    <w:link w:val="Heading1Char"/>
    <w:uiPriority w:val="9"/>
    <w:qFormat/>
    <w:rsid w:val="00645A6E"/>
    <w:pPr>
      <w:keepNext/>
      <w:keepLines/>
      <w:spacing w:before="240" w:after="0"/>
      <w:outlineLvl w:val="0"/>
    </w:pPr>
    <w:rPr>
      <w:rFonts w:ascii="Tablet Gothic" w:eastAsiaTheme="majorEastAsia" w:hAnsi="Tablet Gothic" w:cstheme="majorBidi"/>
      <w:b/>
      <w:color w:val="5A784D"/>
      <w:sz w:val="32"/>
      <w:szCs w:val="32"/>
    </w:rPr>
  </w:style>
  <w:style w:type="paragraph" w:styleId="Heading2">
    <w:name w:val="heading 2"/>
    <w:basedOn w:val="Normal"/>
    <w:next w:val="Normal"/>
    <w:link w:val="Heading2Char"/>
    <w:uiPriority w:val="9"/>
    <w:unhideWhenUsed/>
    <w:qFormat/>
    <w:rsid w:val="00645A6E"/>
    <w:pPr>
      <w:keepNext/>
      <w:keepLines/>
      <w:spacing w:before="40" w:after="0"/>
      <w:outlineLvl w:val="1"/>
    </w:pPr>
    <w:rPr>
      <w:rFonts w:ascii="Tablet Gothic" w:eastAsiaTheme="majorEastAsia" w:hAnsi="Tablet Gothic" w:cstheme="majorBidi"/>
      <w:b/>
      <w:color w:val="5A784D"/>
      <w:sz w:val="28"/>
      <w:szCs w:val="26"/>
    </w:rPr>
  </w:style>
  <w:style w:type="paragraph" w:styleId="Heading3">
    <w:name w:val="heading 3"/>
    <w:basedOn w:val="Normal"/>
    <w:next w:val="Normal"/>
    <w:link w:val="Heading3Char"/>
    <w:uiPriority w:val="9"/>
    <w:unhideWhenUsed/>
    <w:qFormat/>
    <w:rsid w:val="00645A6E"/>
    <w:pPr>
      <w:keepNext/>
      <w:keepLines/>
      <w:spacing w:before="40" w:after="0"/>
      <w:outlineLvl w:val="2"/>
    </w:pPr>
    <w:rPr>
      <w:rFonts w:ascii="Tablet Gothic" w:eastAsiaTheme="majorEastAsia" w:hAnsi="Tablet Gothic" w:cstheme="majorBidi"/>
      <w:b/>
      <w:color w:val="5A784D"/>
      <w:sz w:val="24"/>
      <w:szCs w:val="24"/>
    </w:rPr>
  </w:style>
  <w:style w:type="paragraph" w:styleId="Heading4">
    <w:name w:val="heading 4"/>
    <w:basedOn w:val="Normal"/>
    <w:next w:val="Normal"/>
    <w:link w:val="Heading4Char"/>
    <w:uiPriority w:val="9"/>
    <w:unhideWhenUsed/>
    <w:qFormat/>
    <w:rsid w:val="00645A6E"/>
    <w:pPr>
      <w:keepNext/>
      <w:keepLines/>
      <w:spacing w:before="40" w:after="0"/>
      <w:outlineLvl w:val="3"/>
    </w:pPr>
    <w:rPr>
      <w:rFonts w:ascii="Tablet Gothic" w:eastAsiaTheme="majorEastAsia" w:hAnsi="Tablet Gothic" w:cstheme="majorBidi"/>
      <w:b/>
      <w:i/>
      <w:iCs/>
      <w:color w:val="5A784D"/>
    </w:rPr>
  </w:style>
  <w:style w:type="paragraph" w:styleId="Heading5">
    <w:name w:val="heading 5"/>
    <w:basedOn w:val="Normal"/>
    <w:next w:val="Normal"/>
    <w:link w:val="Heading5Char"/>
    <w:uiPriority w:val="9"/>
    <w:semiHidden/>
    <w:unhideWhenUsed/>
    <w:qFormat/>
    <w:rsid w:val="00645A6E"/>
    <w:pPr>
      <w:keepNext/>
      <w:keepLines/>
      <w:spacing w:before="40" w:after="0"/>
      <w:outlineLvl w:val="4"/>
    </w:pPr>
    <w:rPr>
      <w:rFonts w:ascii="Tablet Gothic" w:eastAsiaTheme="majorEastAsia" w:hAnsi="Tablet Gothic" w:cstheme="majorBidi"/>
      <w:color w:val="5A78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ParagraphStyle">
    <w:name w:val="Body Paragraph Style"/>
    <w:basedOn w:val="Normal"/>
    <w:uiPriority w:val="99"/>
    <w:rsid w:val="00FD7408"/>
    <w:pPr>
      <w:suppressAutoHyphens/>
      <w:autoSpaceDE w:val="0"/>
      <w:autoSpaceDN w:val="0"/>
      <w:adjustRightInd w:val="0"/>
      <w:spacing w:after="180" w:line="240" w:lineRule="atLeast"/>
      <w:textAlignment w:val="center"/>
    </w:pPr>
    <w:rPr>
      <w:rFonts w:ascii="Calibri" w:hAnsi="Calibri" w:cs="Calibri"/>
      <w:color w:val="000000"/>
    </w:rPr>
  </w:style>
  <w:style w:type="paragraph" w:customStyle="1" w:styleId="ParagraphSectionHederProcessBlue">
    <w:name w:val="Paragraph Section Heder Process Blue"/>
    <w:basedOn w:val="Normal"/>
    <w:uiPriority w:val="99"/>
    <w:rsid w:val="00FD7408"/>
    <w:pPr>
      <w:suppressAutoHyphens/>
      <w:autoSpaceDE w:val="0"/>
      <w:autoSpaceDN w:val="0"/>
      <w:adjustRightInd w:val="0"/>
      <w:spacing w:after="0" w:line="280" w:lineRule="atLeast"/>
      <w:textAlignment w:val="center"/>
    </w:pPr>
    <w:rPr>
      <w:rFonts w:ascii="Kalinga" w:hAnsi="Kalinga" w:cs="Kalinga"/>
      <w:b/>
      <w:bCs/>
      <w:color w:val="2C80C0"/>
      <w:sz w:val="26"/>
      <w:szCs w:val="26"/>
    </w:rPr>
  </w:style>
  <w:style w:type="paragraph" w:customStyle="1" w:styleId="BlueMediumHeader">
    <w:name w:val="Blue Medium Header"/>
    <w:basedOn w:val="Normal"/>
    <w:uiPriority w:val="99"/>
    <w:rsid w:val="00FD7408"/>
    <w:pPr>
      <w:autoSpaceDE w:val="0"/>
      <w:autoSpaceDN w:val="0"/>
      <w:adjustRightInd w:val="0"/>
      <w:spacing w:after="0" w:line="240" w:lineRule="atLeast"/>
      <w:textAlignment w:val="center"/>
    </w:pPr>
    <w:rPr>
      <w:rFonts w:ascii="Calibri" w:hAnsi="Calibri" w:cs="Calibri"/>
      <w:b/>
      <w:bCs/>
      <w:color w:val="3B5AA4"/>
    </w:rPr>
  </w:style>
  <w:style w:type="paragraph" w:customStyle="1" w:styleId="NoParagraphStyle">
    <w:name w:val="[No Paragraph Style]"/>
    <w:rsid w:val="00FD7408"/>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FD7408"/>
  </w:style>
  <w:style w:type="paragraph" w:styleId="BalloonText">
    <w:name w:val="Balloon Text"/>
    <w:basedOn w:val="Normal"/>
    <w:link w:val="BalloonTextChar"/>
    <w:uiPriority w:val="99"/>
    <w:semiHidden/>
    <w:unhideWhenUsed/>
    <w:rsid w:val="007D3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D47"/>
    <w:rPr>
      <w:rFonts w:ascii="Tahoma" w:hAnsi="Tahoma" w:cs="Tahoma"/>
      <w:sz w:val="16"/>
      <w:szCs w:val="16"/>
    </w:rPr>
  </w:style>
  <w:style w:type="paragraph" w:customStyle="1" w:styleId="TinyType">
    <w:name w:val="Tiny Type!"/>
    <w:basedOn w:val="Normal"/>
    <w:rsid w:val="002B7772"/>
    <w:pPr>
      <w:tabs>
        <w:tab w:val="left" w:pos="288"/>
      </w:tabs>
      <w:spacing w:after="80" w:line="240" w:lineRule="auto"/>
    </w:pPr>
    <w:rPr>
      <w:rFonts w:ascii="Arial Narrow" w:eastAsia="Times New Roman" w:hAnsi="Arial Narrow" w:cs="Times New Roman"/>
      <w:sz w:val="20"/>
      <w:szCs w:val="20"/>
    </w:rPr>
  </w:style>
  <w:style w:type="paragraph" w:styleId="BodyText">
    <w:name w:val="Body Text"/>
    <w:basedOn w:val="Normal"/>
    <w:link w:val="BodyTextChar"/>
    <w:rsid w:val="002B7772"/>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2B7772"/>
    <w:rPr>
      <w:rFonts w:ascii="Times New Roman" w:eastAsia="Times New Roman" w:hAnsi="Times New Roman" w:cs="Times New Roman"/>
      <w:szCs w:val="20"/>
    </w:rPr>
  </w:style>
  <w:style w:type="paragraph" w:styleId="Header">
    <w:name w:val="header"/>
    <w:basedOn w:val="Normal"/>
    <w:link w:val="HeaderChar"/>
    <w:rsid w:val="002B7772"/>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2B7772"/>
    <w:rPr>
      <w:rFonts w:ascii="Arial" w:eastAsia="Times New Roman" w:hAnsi="Arial" w:cs="Times New Roman"/>
      <w:sz w:val="24"/>
      <w:szCs w:val="20"/>
    </w:rPr>
  </w:style>
  <w:style w:type="character" w:styleId="CommentReference">
    <w:name w:val="annotation reference"/>
    <w:basedOn w:val="DefaultParagraphFont"/>
    <w:uiPriority w:val="99"/>
    <w:rsid w:val="002B7772"/>
    <w:rPr>
      <w:sz w:val="16"/>
      <w:szCs w:val="16"/>
    </w:rPr>
  </w:style>
  <w:style w:type="paragraph" w:styleId="CommentText">
    <w:name w:val="annotation text"/>
    <w:basedOn w:val="Normal"/>
    <w:link w:val="CommentTextChar"/>
    <w:uiPriority w:val="99"/>
    <w:unhideWhenUsed/>
    <w:rsid w:val="00FC4424"/>
    <w:pPr>
      <w:spacing w:line="240" w:lineRule="auto"/>
    </w:pPr>
    <w:rPr>
      <w:sz w:val="20"/>
      <w:szCs w:val="20"/>
    </w:rPr>
  </w:style>
  <w:style w:type="character" w:customStyle="1" w:styleId="CommentTextChar">
    <w:name w:val="Comment Text Char"/>
    <w:basedOn w:val="DefaultParagraphFont"/>
    <w:link w:val="CommentText"/>
    <w:uiPriority w:val="99"/>
    <w:rsid w:val="00FC4424"/>
    <w:rPr>
      <w:sz w:val="20"/>
      <w:szCs w:val="20"/>
    </w:rPr>
  </w:style>
  <w:style w:type="paragraph" w:styleId="CommentSubject">
    <w:name w:val="annotation subject"/>
    <w:basedOn w:val="CommentText"/>
    <w:next w:val="CommentText"/>
    <w:link w:val="CommentSubjectChar"/>
    <w:uiPriority w:val="99"/>
    <w:semiHidden/>
    <w:unhideWhenUsed/>
    <w:rsid w:val="00FC4424"/>
    <w:rPr>
      <w:b/>
      <w:bCs/>
    </w:rPr>
  </w:style>
  <w:style w:type="character" w:customStyle="1" w:styleId="CommentSubjectChar">
    <w:name w:val="Comment Subject Char"/>
    <w:basedOn w:val="CommentTextChar"/>
    <w:link w:val="CommentSubject"/>
    <w:uiPriority w:val="99"/>
    <w:semiHidden/>
    <w:rsid w:val="00FC4424"/>
    <w:rPr>
      <w:b/>
      <w:bCs/>
      <w:sz w:val="20"/>
      <w:szCs w:val="20"/>
    </w:rPr>
  </w:style>
  <w:style w:type="paragraph" w:styleId="Revision">
    <w:name w:val="Revision"/>
    <w:hidden/>
    <w:uiPriority w:val="99"/>
    <w:semiHidden/>
    <w:rsid w:val="00A24FC9"/>
    <w:pPr>
      <w:spacing w:after="0" w:line="240" w:lineRule="auto"/>
    </w:pPr>
  </w:style>
  <w:style w:type="character" w:styleId="Hyperlink">
    <w:name w:val="Hyperlink"/>
    <w:basedOn w:val="DefaultParagraphFont"/>
    <w:uiPriority w:val="99"/>
    <w:unhideWhenUsed/>
    <w:rsid w:val="001E4EA2"/>
    <w:rPr>
      <w:color w:val="0000FF" w:themeColor="hyperlink"/>
      <w:u w:val="single"/>
    </w:rPr>
  </w:style>
  <w:style w:type="character" w:customStyle="1" w:styleId="UnresolvedMention1">
    <w:name w:val="Unresolved Mention1"/>
    <w:basedOn w:val="DefaultParagraphFont"/>
    <w:uiPriority w:val="99"/>
    <w:semiHidden/>
    <w:unhideWhenUsed/>
    <w:rsid w:val="001E4EA2"/>
    <w:rPr>
      <w:color w:val="605E5C"/>
      <w:shd w:val="clear" w:color="auto" w:fill="E1DFDD"/>
    </w:rPr>
  </w:style>
  <w:style w:type="table" w:styleId="TableGrid">
    <w:name w:val="Table Grid"/>
    <w:basedOn w:val="TableNormal"/>
    <w:uiPriority w:val="39"/>
    <w:rsid w:val="00282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822C5"/>
    <w:pPr>
      <w:ind w:left="720"/>
      <w:contextualSpacing/>
    </w:pPr>
  </w:style>
  <w:style w:type="paragraph" w:customStyle="1" w:styleId="BodyText1">
    <w:name w:val="Body Text1"/>
    <w:basedOn w:val="Normal"/>
    <w:rsid w:val="002822C5"/>
    <w:pPr>
      <w:autoSpaceDE w:val="0"/>
      <w:autoSpaceDN w:val="0"/>
      <w:spacing w:after="158" w:line="288" w:lineRule="atLeast"/>
    </w:pPr>
    <w:rPr>
      <w:rFonts w:ascii="Times New Roman" w:hAnsi="Times New Roman" w:cs="Times New Roman"/>
      <w:color w:val="000000"/>
    </w:rPr>
  </w:style>
  <w:style w:type="table" w:customStyle="1" w:styleId="TableGrid1">
    <w:name w:val="Table Grid1"/>
    <w:basedOn w:val="TableNormal"/>
    <w:next w:val="TableGrid"/>
    <w:uiPriority w:val="59"/>
    <w:rsid w:val="00A1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1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1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1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1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1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5A6E"/>
    <w:rPr>
      <w:rFonts w:ascii="Tablet Gothic" w:eastAsiaTheme="majorEastAsia" w:hAnsi="Tablet Gothic" w:cstheme="majorBidi"/>
      <w:b/>
      <w:color w:val="5A784D"/>
      <w:sz w:val="32"/>
      <w:szCs w:val="32"/>
    </w:rPr>
  </w:style>
  <w:style w:type="character" w:customStyle="1" w:styleId="Heading2Char">
    <w:name w:val="Heading 2 Char"/>
    <w:basedOn w:val="DefaultParagraphFont"/>
    <w:link w:val="Heading2"/>
    <w:uiPriority w:val="9"/>
    <w:rsid w:val="00645A6E"/>
    <w:rPr>
      <w:rFonts w:ascii="Tablet Gothic" w:eastAsiaTheme="majorEastAsia" w:hAnsi="Tablet Gothic" w:cstheme="majorBidi"/>
      <w:b/>
      <w:color w:val="5A784D"/>
      <w:sz w:val="28"/>
      <w:szCs w:val="26"/>
    </w:rPr>
  </w:style>
  <w:style w:type="paragraph" w:styleId="Caption">
    <w:name w:val="caption"/>
    <w:basedOn w:val="Normal"/>
    <w:next w:val="Normal"/>
    <w:uiPriority w:val="35"/>
    <w:unhideWhenUsed/>
    <w:rsid w:val="0033197C"/>
    <w:pPr>
      <w:spacing w:line="240" w:lineRule="auto"/>
    </w:pPr>
    <w:rPr>
      <w:i/>
      <w:iCs/>
      <w:color w:val="1F497D" w:themeColor="text2"/>
      <w:sz w:val="18"/>
      <w:szCs w:val="18"/>
    </w:rPr>
  </w:style>
  <w:style w:type="paragraph" w:styleId="Footer">
    <w:name w:val="footer"/>
    <w:basedOn w:val="Normal"/>
    <w:link w:val="FooterChar"/>
    <w:uiPriority w:val="99"/>
    <w:unhideWhenUsed/>
    <w:rsid w:val="00961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2C4"/>
  </w:style>
  <w:style w:type="paragraph" w:styleId="TOCHeading">
    <w:name w:val="TOC Heading"/>
    <w:basedOn w:val="Heading1"/>
    <w:next w:val="Normal"/>
    <w:uiPriority w:val="39"/>
    <w:unhideWhenUsed/>
    <w:qFormat/>
    <w:rsid w:val="009612C4"/>
    <w:pPr>
      <w:spacing w:line="259" w:lineRule="auto"/>
      <w:outlineLvl w:val="9"/>
    </w:pPr>
  </w:style>
  <w:style w:type="paragraph" w:styleId="TOC1">
    <w:name w:val="toc 1"/>
    <w:basedOn w:val="Normal"/>
    <w:next w:val="Normal"/>
    <w:autoRedefine/>
    <w:uiPriority w:val="39"/>
    <w:unhideWhenUsed/>
    <w:rsid w:val="007C06E5"/>
    <w:pPr>
      <w:tabs>
        <w:tab w:val="right" w:leader="dot" w:pos="10530"/>
      </w:tabs>
      <w:spacing w:after="100"/>
    </w:pPr>
    <w:rPr>
      <w:rFonts w:eastAsiaTheme="majorEastAsia" w:cstheme="minorHAnsi"/>
      <w:noProof/>
    </w:rPr>
  </w:style>
  <w:style w:type="paragraph" w:styleId="TOC2">
    <w:name w:val="toc 2"/>
    <w:basedOn w:val="Normal"/>
    <w:next w:val="Normal"/>
    <w:autoRedefine/>
    <w:uiPriority w:val="39"/>
    <w:unhideWhenUsed/>
    <w:rsid w:val="00076E4A"/>
    <w:pPr>
      <w:tabs>
        <w:tab w:val="left" w:pos="660"/>
        <w:tab w:val="right" w:leader="dot" w:pos="10790"/>
      </w:tabs>
      <w:spacing w:after="100"/>
      <w:ind w:left="660"/>
    </w:pPr>
  </w:style>
  <w:style w:type="character" w:customStyle="1" w:styleId="Heading3Char">
    <w:name w:val="Heading 3 Char"/>
    <w:basedOn w:val="DefaultParagraphFont"/>
    <w:link w:val="Heading3"/>
    <w:uiPriority w:val="9"/>
    <w:rsid w:val="00645A6E"/>
    <w:rPr>
      <w:rFonts w:ascii="Tablet Gothic" w:eastAsiaTheme="majorEastAsia" w:hAnsi="Tablet Gothic" w:cstheme="majorBidi"/>
      <w:b/>
      <w:color w:val="5A784D"/>
      <w:sz w:val="24"/>
      <w:szCs w:val="24"/>
    </w:rPr>
  </w:style>
  <w:style w:type="character" w:customStyle="1" w:styleId="Heading4Char">
    <w:name w:val="Heading 4 Char"/>
    <w:basedOn w:val="DefaultParagraphFont"/>
    <w:link w:val="Heading4"/>
    <w:uiPriority w:val="9"/>
    <w:rsid w:val="00645A6E"/>
    <w:rPr>
      <w:rFonts w:ascii="Tablet Gothic" w:eastAsiaTheme="majorEastAsia" w:hAnsi="Tablet Gothic" w:cstheme="majorBidi"/>
      <w:b/>
      <w:i/>
      <w:iCs/>
      <w:color w:val="5A784D"/>
    </w:rPr>
  </w:style>
  <w:style w:type="paragraph" w:styleId="TOC3">
    <w:name w:val="toc 3"/>
    <w:basedOn w:val="Normal"/>
    <w:next w:val="Normal"/>
    <w:autoRedefine/>
    <w:uiPriority w:val="39"/>
    <w:unhideWhenUsed/>
    <w:rsid w:val="007F1679"/>
    <w:pPr>
      <w:tabs>
        <w:tab w:val="right" w:leader="dot" w:pos="10790"/>
      </w:tabs>
      <w:spacing w:after="100"/>
      <w:ind w:left="180"/>
    </w:pPr>
  </w:style>
  <w:style w:type="paragraph" w:styleId="NoSpacing">
    <w:name w:val="No Spacing"/>
    <w:link w:val="NoSpacingChar"/>
    <w:uiPriority w:val="1"/>
    <w:rsid w:val="00BC5583"/>
    <w:pPr>
      <w:spacing w:after="0" w:line="240" w:lineRule="auto"/>
    </w:pPr>
  </w:style>
  <w:style w:type="paragraph" w:customStyle="1" w:styleId="BODY">
    <w:name w:val="BODY"/>
    <w:basedOn w:val="Normal"/>
    <w:uiPriority w:val="99"/>
    <w:rsid w:val="00BC5583"/>
    <w:pPr>
      <w:autoSpaceDE w:val="0"/>
      <w:autoSpaceDN w:val="0"/>
      <w:adjustRightInd w:val="0"/>
      <w:spacing w:after="0" w:line="240" w:lineRule="auto"/>
    </w:pPr>
    <w:rPr>
      <w:rFonts w:ascii="Arial" w:hAnsi="Arial" w:cs="Arial"/>
      <w:sz w:val="20"/>
      <w:szCs w:val="20"/>
      <w:lang w:val="x-none"/>
    </w:rPr>
  </w:style>
  <w:style w:type="paragraph" w:styleId="BodyTextIndent">
    <w:name w:val="Body Text Indent"/>
    <w:basedOn w:val="Normal"/>
    <w:link w:val="BodyTextIndentChar"/>
    <w:uiPriority w:val="99"/>
    <w:semiHidden/>
    <w:unhideWhenUsed/>
    <w:rsid w:val="00843E91"/>
    <w:pPr>
      <w:spacing w:after="120"/>
      <w:ind w:left="360"/>
    </w:pPr>
  </w:style>
  <w:style w:type="character" w:customStyle="1" w:styleId="BodyTextIndentChar">
    <w:name w:val="Body Text Indent Char"/>
    <w:basedOn w:val="DefaultParagraphFont"/>
    <w:link w:val="BodyTextIndent"/>
    <w:uiPriority w:val="99"/>
    <w:semiHidden/>
    <w:rsid w:val="00843E91"/>
  </w:style>
  <w:style w:type="paragraph" w:styleId="BodyText2">
    <w:name w:val="Body Text 2"/>
    <w:basedOn w:val="Normal"/>
    <w:link w:val="BodyText2Char"/>
    <w:uiPriority w:val="99"/>
    <w:semiHidden/>
    <w:unhideWhenUsed/>
    <w:rsid w:val="00843E91"/>
    <w:pPr>
      <w:spacing w:after="120" w:line="480" w:lineRule="auto"/>
    </w:pPr>
  </w:style>
  <w:style w:type="character" w:customStyle="1" w:styleId="BodyText2Char">
    <w:name w:val="Body Text 2 Char"/>
    <w:basedOn w:val="DefaultParagraphFont"/>
    <w:link w:val="BodyText2"/>
    <w:uiPriority w:val="99"/>
    <w:semiHidden/>
    <w:rsid w:val="00843E91"/>
  </w:style>
  <w:style w:type="character" w:customStyle="1" w:styleId="UnresolvedMention2">
    <w:name w:val="Unresolved Mention2"/>
    <w:basedOn w:val="DefaultParagraphFont"/>
    <w:uiPriority w:val="99"/>
    <w:semiHidden/>
    <w:unhideWhenUsed/>
    <w:rsid w:val="001971CB"/>
    <w:rPr>
      <w:color w:val="605E5C"/>
      <w:shd w:val="clear" w:color="auto" w:fill="E1DFDD"/>
    </w:rPr>
  </w:style>
  <w:style w:type="paragraph" w:styleId="ListBullet">
    <w:name w:val="List Bullet"/>
    <w:basedOn w:val="Normal"/>
    <w:uiPriority w:val="99"/>
    <w:unhideWhenUsed/>
    <w:rsid w:val="00CC30D5"/>
    <w:pPr>
      <w:numPr>
        <w:numId w:val="1"/>
      </w:numPr>
      <w:contextualSpacing/>
    </w:pPr>
  </w:style>
  <w:style w:type="paragraph" w:customStyle="1" w:styleId="Pa3">
    <w:name w:val="Pa3"/>
    <w:basedOn w:val="Normal"/>
    <w:next w:val="Normal"/>
    <w:uiPriority w:val="99"/>
    <w:rsid w:val="00A80595"/>
    <w:pPr>
      <w:autoSpaceDE w:val="0"/>
      <w:autoSpaceDN w:val="0"/>
      <w:adjustRightInd w:val="0"/>
      <w:spacing w:after="0" w:line="221" w:lineRule="atLeast"/>
    </w:pPr>
    <w:rPr>
      <w:rFonts w:ascii="Calibri" w:hAnsi="Calibri"/>
      <w:sz w:val="24"/>
      <w:szCs w:val="24"/>
    </w:rPr>
  </w:style>
  <w:style w:type="character" w:customStyle="1" w:styleId="A1">
    <w:name w:val="A1"/>
    <w:uiPriority w:val="99"/>
    <w:rsid w:val="00A80595"/>
    <w:rPr>
      <w:rFonts w:ascii="Kalinga" w:hAnsi="Kalinga" w:cs="Kalinga"/>
      <w:color w:val="57764B"/>
      <w:sz w:val="28"/>
      <w:szCs w:val="28"/>
    </w:rPr>
  </w:style>
  <w:style w:type="paragraph" w:customStyle="1" w:styleId="Pa5">
    <w:name w:val="Pa5"/>
    <w:basedOn w:val="Normal"/>
    <w:next w:val="Normal"/>
    <w:uiPriority w:val="99"/>
    <w:rsid w:val="00A80595"/>
    <w:pPr>
      <w:autoSpaceDE w:val="0"/>
      <w:autoSpaceDN w:val="0"/>
      <w:adjustRightInd w:val="0"/>
      <w:spacing w:after="0" w:line="281" w:lineRule="atLeast"/>
    </w:pPr>
    <w:rPr>
      <w:rFonts w:ascii="Calibri" w:hAnsi="Calibri"/>
      <w:sz w:val="24"/>
      <w:szCs w:val="24"/>
    </w:rPr>
  </w:style>
  <w:style w:type="table" w:customStyle="1" w:styleId="ListTable31">
    <w:name w:val="List Table 31"/>
    <w:basedOn w:val="TableNormal"/>
    <w:uiPriority w:val="48"/>
    <w:rsid w:val="002E2D6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41">
    <w:name w:val="Grid Table 41"/>
    <w:basedOn w:val="TableNormal"/>
    <w:uiPriority w:val="49"/>
    <w:rsid w:val="002E2D6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SpacingChar">
    <w:name w:val="No Spacing Char"/>
    <w:basedOn w:val="DefaultParagraphFont"/>
    <w:link w:val="NoSpacing"/>
    <w:uiPriority w:val="1"/>
    <w:rsid w:val="00037A49"/>
  </w:style>
  <w:style w:type="paragraph" w:customStyle="1" w:styleId="Default">
    <w:name w:val="Default"/>
    <w:rsid w:val="0020425E"/>
    <w:pPr>
      <w:autoSpaceDE w:val="0"/>
      <w:autoSpaceDN w:val="0"/>
      <w:adjustRightInd w:val="0"/>
      <w:spacing w:after="0" w:line="240" w:lineRule="auto"/>
    </w:pPr>
    <w:rPr>
      <w:rFonts w:ascii="Arial" w:hAnsi="Arial" w:cs="Arial"/>
      <w:color w:val="000000"/>
      <w:sz w:val="24"/>
      <w:szCs w:val="24"/>
    </w:rPr>
  </w:style>
  <w:style w:type="paragraph" w:customStyle="1" w:styleId="Normal11pt">
    <w:name w:val="Normal 11 pt"/>
    <w:basedOn w:val="Normal"/>
    <w:autoRedefine/>
    <w:rsid w:val="002A115B"/>
    <w:pPr>
      <w:numPr>
        <w:numId w:val="2"/>
      </w:numPr>
      <w:tabs>
        <w:tab w:val="left" w:pos="1800"/>
      </w:tabs>
      <w:spacing w:after="0" w:line="240" w:lineRule="auto"/>
      <w:ind w:left="360"/>
    </w:pPr>
    <w:rPr>
      <w:rFonts w:ascii="Times New Roman" w:eastAsia="Times New Roman" w:hAnsi="Times New Roman" w:cs="Times New Roman"/>
      <w:szCs w:val="24"/>
    </w:rPr>
  </w:style>
  <w:style w:type="paragraph" w:customStyle="1" w:styleId="RESUMEHEADING">
    <w:name w:val="RESUME HEADING"/>
    <w:basedOn w:val="Normal"/>
    <w:rsid w:val="002B2462"/>
    <w:pPr>
      <w:spacing w:before="240" w:after="120" w:line="240" w:lineRule="auto"/>
    </w:pPr>
    <w:rPr>
      <w:rFonts w:ascii="Arial" w:eastAsia="Times New Roman" w:hAnsi="Arial" w:cs="Times New Roman"/>
      <w:b/>
      <w:caps/>
      <w:sz w:val="24"/>
      <w:szCs w:val="24"/>
    </w:rPr>
  </w:style>
  <w:style w:type="paragraph" w:styleId="Title">
    <w:name w:val="Title"/>
    <w:basedOn w:val="Normal"/>
    <w:link w:val="TitleChar"/>
    <w:rsid w:val="006571F2"/>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6571F2"/>
    <w:rPr>
      <w:rFonts w:ascii="Times New Roman" w:eastAsia="Times New Roman" w:hAnsi="Times New Roman" w:cs="Times New Roman"/>
      <w:b/>
      <w:sz w:val="20"/>
      <w:szCs w:val="20"/>
    </w:rPr>
  </w:style>
  <w:style w:type="paragraph" w:customStyle="1" w:styleId="ResumeProjectHeading">
    <w:name w:val="Resume Project Heading"/>
    <w:basedOn w:val="Normal"/>
    <w:rsid w:val="006A1901"/>
    <w:pPr>
      <w:spacing w:after="0" w:line="240" w:lineRule="auto"/>
    </w:pPr>
    <w:rPr>
      <w:rFonts w:ascii="Times New Roman" w:eastAsia="Times New Roman" w:hAnsi="Times New Roman" w:cs="Arial"/>
      <w:b/>
      <w:bCs/>
      <w:i/>
      <w:sz w:val="24"/>
      <w:szCs w:val="24"/>
    </w:rPr>
  </w:style>
  <w:style w:type="paragraph" w:customStyle="1" w:styleId="BodyStyle">
    <w:name w:val="Body Style"/>
    <w:basedOn w:val="Normal"/>
    <w:uiPriority w:val="99"/>
    <w:rsid w:val="00B535DA"/>
    <w:pPr>
      <w:suppressAutoHyphens/>
      <w:autoSpaceDE w:val="0"/>
      <w:autoSpaceDN w:val="0"/>
      <w:adjustRightInd w:val="0"/>
      <w:spacing w:after="180" w:line="240" w:lineRule="atLeast"/>
      <w:textAlignment w:val="center"/>
    </w:pPr>
    <w:rPr>
      <w:rFonts w:ascii="Calibri" w:hAnsi="Calibri" w:cs="Calibri"/>
      <w:color w:val="000000"/>
    </w:rPr>
  </w:style>
  <w:style w:type="character" w:customStyle="1" w:styleId="normaltextrun">
    <w:name w:val="normaltextrun"/>
    <w:basedOn w:val="DefaultParagraphFont"/>
    <w:rsid w:val="002B59A3"/>
  </w:style>
  <w:style w:type="character" w:customStyle="1" w:styleId="findhit">
    <w:name w:val="findhit"/>
    <w:basedOn w:val="DefaultParagraphFont"/>
    <w:rsid w:val="002B59A3"/>
  </w:style>
  <w:style w:type="character" w:customStyle="1" w:styleId="eop">
    <w:name w:val="eop"/>
    <w:basedOn w:val="DefaultParagraphFont"/>
    <w:rsid w:val="002B59A3"/>
  </w:style>
  <w:style w:type="character" w:styleId="UnresolvedMention">
    <w:name w:val="Unresolved Mention"/>
    <w:basedOn w:val="DefaultParagraphFont"/>
    <w:uiPriority w:val="99"/>
    <w:semiHidden/>
    <w:unhideWhenUsed/>
    <w:rsid w:val="00652ECD"/>
    <w:rPr>
      <w:color w:val="605E5C"/>
      <w:shd w:val="clear" w:color="auto" w:fill="E1DFDD"/>
    </w:rPr>
  </w:style>
  <w:style w:type="character" w:customStyle="1" w:styleId="Heading5Char">
    <w:name w:val="Heading 5 Char"/>
    <w:basedOn w:val="DefaultParagraphFont"/>
    <w:link w:val="Heading5"/>
    <w:uiPriority w:val="9"/>
    <w:semiHidden/>
    <w:rsid w:val="00645A6E"/>
    <w:rPr>
      <w:rFonts w:ascii="Tablet Gothic" w:eastAsiaTheme="majorEastAsia" w:hAnsi="Tablet Gothic" w:cstheme="majorBidi"/>
      <w:color w:val="5A784D"/>
    </w:rPr>
  </w:style>
  <w:style w:type="paragraph" w:styleId="Subtitle">
    <w:name w:val="Subtitle"/>
    <w:basedOn w:val="Normal"/>
    <w:next w:val="Normal"/>
    <w:link w:val="SubtitleChar"/>
    <w:uiPriority w:val="11"/>
    <w:rsid w:val="00645A6E"/>
    <w:pPr>
      <w:numPr>
        <w:ilvl w:val="1"/>
      </w:numPr>
      <w:spacing w:after="160"/>
    </w:pPr>
    <w:rPr>
      <w:rFonts w:eastAsiaTheme="minorEastAsia"/>
      <w:color w:val="5A784D"/>
      <w:spacing w:val="15"/>
    </w:rPr>
  </w:style>
  <w:style w:type="character" w:customStyle="1" w:styleId="SubtitleChar">
    <w:name w:val="Subtitle Char"/>
    <w:basedOn w:val="DefaultParagraphFont"/>
    <w:link w:val="Subtitle"/>
    <w:uiPriority w:val="11"/>
    <w:rsid w:val="00645A6E"/>
    <w:rPr>
      <w:rFonts w:eastAsiaTheme="minorEastAsia"/>
      <w:color w:val="5A784D"/>
      <w:spacing w:val="15"/>
    </w:rPr>
  </w:style>
  <w:style w:type="character" w:styleId="SubtleEmphasis">
    <w:name w:val="Subtle Emphasis"/>
    <w:basedOn w:val="DefaultParagraphFont"/>
    <w:uiPriority w:val="19"/>
    <w:rsid w:val="00645A6E"/>
    <w:rPr>
      <w:i/>
      <w:iCs/>
      <w:color w:val="5A784D"/>
    </w:rPr>
  </w:style>
  <w:style w:type="character" w:styleId="Emphasis">
    <w:name w:val="Emphasis"/>
    <w:basedOn w:val="DefaultParagraphFont"/>
    <w:uiPriority w:val="20"/>
    <w:rsid w:val="00645A6E"/>
    <w:rPr>
      <w:rFonts w:ascii="Tablet Gothic" w:hAnsi="Tablet Gothic"/>
      <w:i/>
      <w:iCs/>
      <w:color w:val="5A784D"/>
    </w:rPr>
  </w:style>
  <w:style w:type="paragraph" w:customStyle="1" w:styleId="Pa012">
    <w:name w:val="Pa0_12"/>
    <w:basedOn w:val="Default"/>
    <w:next w:val="Default"/>
    <w:uiPriority w:val="99"/>
    <w:rsid w:val="002C2974"/>
    <w:pPr>
      <w:spacing w:line="241" w:lineRule="atLeast"/>
    </w:pPr>
    <w:rPr>
      <w:rFonts w:ascii="Tablet Gothic" w:hAnsi="Tablet Gothic" w:cstheme="minorBidi"/>
      <w:color w:val="auto"/>
    </w:rPr>
  </w:style>
  <w:style w:type="character" w:customStyle="1" w:styleId="A012">
    <w:name w:val="A0_12"/>
    <w:uiPriority w:val="99"/>
    <w:rsid w:val="002C2974"/>
    <w:rPr>
      <w:rFonts w:cs="Tablet Gothic"/>
      <w:b/>
      <w:bCs/>
      <w:color w:val="5A784D"/>
      <w:sz w:val="32"/>
      <w:szCs w:val="32"/>
    </w:rPr>
  </w:style>
  <w:style w:type="character" w:customStyle="1" w:styleId="A16">
    <w:name w:val="A1_6"/>
    <w:uiPriority w:val="99"/>
    <w:rsid w:val="002C2974"/>
    <w:rPr>
      <w:rFonts w:cs="Tablet Gothic"/>
      <w:b/>
      <w:bCs/>
      <w:color w:val="5A784D"/>
      <w:sz w:val="28"/>
      <w:szCs w:val="28"/>
    </w:rPr>
  </w:style>
  <w:style w:type="character" w:customStyle="1" w:styleId="A35">
    <w:name w:val="A3_5"/>
    <w:uiPriority w:val="99"/>
    <w:rsid w:val="002C2974"/>
    <w:rPr>
      <w:rFonts w:ascii="Calibri" w:hAnsi="Calibri" w:cs="Calibri"/>
      <w:color w:val="5A784D"/>
      <w:sz w:val="22"/>
      <w:szCs w:val="22"/>
    </w:rPr>
  </w:style>
  <w:style w:type="character" w:customStyle="1" w:styleId="ListParagraphChar">
    <w:name w:val="List Paragraph Char"/>
    <w:basedOn w:val="DefaultParagraphFont"/>
    <w:link w:val="ListParagraph"/>
    <w:uiPriority w:val="34"/>
    <w:rsid w:val="00853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4137">
      <w:bodyDiv w:val="1"/>
      <w:marLeft w:val="0"/>
      <w:marRight w:val="0"/>
      <w:marTop w:val="0"/>
      <w:marBottom w:val="0"/>
      <w:divBdr>
        <w:top w:val="none" w:sz="0" w:space="0" w:color="auto"/>
        <w:left w:val="none" w:sz="0" w:space="0" w:color="auto"/>
        <w:bottom w:val="none" w:sz="0" w:space="0" w:color="auto"/>
        <w:right w:val="none" w:sz="0" w:space="0" w:color="auto"/>
      </w:divBdr>
    </w:div>
    <w:div w:id="185295054">
      <w:bodyDiv w:val="1"/>
      <w:marLeft w:val="0"/>
      <w:marRight w:val="0"/>
      <w:marTop w:val="0"/>
      <w:marBottom w:val="0"/>
      <w:divBdr>
        <w:top w:val="none" w:sz="0" w:space="0" w:color="auto"/>
        <w:left w:val="none" w:sz="0" w:space="0" w:color="auto"/>
        <w:bottom w:val="none" w:sz="0" w:space="0" w:color="auto"/>
        <w:right w:val="none" w:sz="0" w:space="0" w:color="auto"/>
      </w:divBdr>
    </w:div>
    <w:div w:id="246303307">
      <w:bodyDiv w:val="1"/>
      <w:marLeft w:val="0"/>
      <w:marRight w:val="0"/>
      <w:marTop w:val="0"/>
      <w:marBottom w:val="0"/>
      <w:divBdr>
        <w:top w:val="none" w:sz="0" w:space="0" w:color="auto"/>
        <w:left w:val="none" w:sz="0" w:space="0" w:color="auto"/>
        <w:bottom w:val="none" w:sz="0" w:space="0" w:color="auto"/>
        <w:right w:val="none" w:sz="0" w:space="0" w:color="auto"/>
      </w:divBdr>
    </w:div>
    <w:div w:id="450049912">
      <w:bodyDiv w:val="1"/>
      <w:marLeft w:val="0"/>
      <w:marRight w:val="0"/>
      <w:marTop w:val="0"/>
      <w:marBottom w:val="0"/>
      <w:divBdr>
        <w:top w:val="none" w:sz="0" w:space="0" w:color="auto"/>
        <w:left w:val="none" w:sz="0" w:space="0" w:color="auto"/>
        <w:bottom w:val="none" w:sz="0" w:space="0" w:color="auto"/>
        <w:right w:val="none" w:sz="0" w:space="0" w:color="auto"/>
      </w:divBdr>
    </w:div>
    <w:div w:id="545459103">
      <w:bodyDiv w:val="1"/>
      <w:marLeft w:val="0"/>
      <w:marRight w:val="0"/>
      <w:marTop w:val="0"/>
      <w:marBottom w:val="0"/>
      <w:divBdr>
        <w:top w:val="none" w:sz="0" w:space="0" w:color="auto"/>
        <w:left w:val="none" w:sz="0" w:space="0" w:color="auto"/>
        <w:bottom w:val="none" w:sz="0" w:space="0" w:color="auto"/>
        <w:right w:val="none" w:sz="0" w:space="0" w:color="auto"/>
      </w:divBdr>
    </w:div>
    <w:div w:id="578977083">
      <w:bodyDiv w:val="1"/>
      <w:marLeft w:val="0"/>
      <w:marRight w:val="0"/>
      <w:marTop w:val="0"/>
      <w:marBottom w:val="0"/>
      <w:divBdr>
        <w:top w:val="none" w:sz="0" w:space="0" w:color="auto"/>
        <w:left w:val="none" w:sz="0" w:space="0" w:color="auto"/>
        <w:bottom w:val="none" w:sz="0" w:space="0" w:color="auto"/>
        <w:right w:val="none" w:sz="0" w:space="0" w:color="auto"/>
      </w:divBdr>
    </w:div>
    <w:div w:id="579675626">
      <w:bodyDiv w:val="1"/>
      <w:marLeft w:val="0"/>
      <w:marRight w:val="0"/>
      <w:marTop w:val="0"/>
      <w:marBottom w:val="0"/>
      <w:divBdr>
        <w:top w:val="none" w:sz="0" w:space="0" w:color="auto"/>
        <w:left w:val="none" w:sz="0" w:space="0" w:color="auto"/>
        <w:bottom w:val="none" w:sz="0" w:space="0" w:color="auto"/>
        <w:right w:val="none" w:sz="0" w:space="0" w:color="auto"/>
      </w:divBdr>
    </w:div>
    <w:div w:id="604045548">
      <w:bodyDiv w:val="1"/>
      <w:marLeft w:val="0"/>
      <w:marRight w:val="0"/>
      <w:marTop w:val="0"/>
      <w:marBottom w:val="0"/>
      <w:divBdr>
        <w:top w:val="none" w:sz="0" w:space="0" w:color="auto"/>
        <w:left w:val="none" w:sz="0" w:space="0" w:color="auto"/>
        <w:bottom w:val="none" w:sz="0" w:space="0" w:color="auto"/>
        <w:right w:val="none" w:sz="0" w:space="0" w:color="auto"/>
      </w:divBdr>
      <w:divsChild>
        <w:div w:id="1397434015">
          <w:marLeft w:val="547"/>
          <w:marRight w:val="0"/>
          <w:marTop w:val="0"/>
          <w:marBottom w:val="0"/>
          <w:divBdr>
            <w:top w:val="none" w:sz="0" w:space="0" w:color="auto"/>
            <w:left w:val="none" w:sz="0" w:space="0" w:color="auto"/>
            <w:bottom w:val="none" w:sz="0" w:space="0" w:color="auto"/>
            <w:right w:val="none" w:sz="0" w:space="0" w:color="auto"/>
          </w:divBdr>
        </w:div>
      </w:divsChild>
    </w:div>
    <w:div w:id="729229461">
      <w:bodyDiv w:val="1"/>
      <w:marLeft w:val="0"/>
      <w:marRight w:val="0"/>
      <w:marTop w:val="0"/>
      <w:marBottom w:val="0"/>
      <w:divBdr>
        <w:top w:val="none" w:sz="0" w:space="0" w:color="auto"/>
        <w:left w:val="none" w:sz="0" w:space="0" w:color="auto"/>
        <w:bottom w:val="none" w:sz="0" w:space="0" w:color="auto"/>
        <w:right w:val="none" w:sz="0" w:space="0" w:color="auto"/>
      </w:divBdr>
    </w:div>
    <w:div w:id="820777380">
      <w:bodyDiv w:val="1"/>
      <w:marLeft w:val="0"/>
      <w:marRight w:val="0"/>
      <w:marTop w:val="0"/>
      <w:marBottom w:val="0"/>
      <w:divBdr>
        <w:top w:val="none" w:sz="0" w:space="0" w:color="auto"/>
        <w:left w:val="none" w:sz="0" w:space="0" w:color="auto"/>
        <w:bottom w:val="none" w:sz="0" w:space="0" w:color="auto"/>
        <w:right w:val="none" w:sz="0" w:space="0" w:color="auto"/>
      </w:divBdr>
    </w:div>
    <w:div w:id="833450422">
      <w:bodyDiv w:val="1"/>
      <w:marLeft w:val="0"/>
      <w:marRight w:val="0"/>
      <w:marTop w:val="0"/>
      <w:marBottom w:val="0"/>
      <w:divBdr>
        <w:top w:val="none" w:sz="0" w:space="0" w:color="auto"/>
        <w:left w:val="none" w:sz="0" w:space="0" w:color="auto"/>
        <w:bottom w:val="none" w:sz="0" w:space="0" w:color="auto"/>
        <w:right w:val="none" w:sz="0" w:space="0" w:color="auto"/>
      </w:divBdr>
    </w:div>
    <w:div w:id="870801734">
      <w:bodyDiv w:val="1"/>
      <w:marLeft w:val="0"/>
      <w:marRight w:val="0"/>
      <w:marTop w:val="0"/>
      <w:marBottom w:val="0"/>
      <w:divBdr>
        <w:top w:val="none" w:sz="0" w:space="0" w:color="auto"/>
        <w:left w:val="none" w:sz="0" w:space="0" w:color="auto"/>
        <w:bottom w:val="none" w:sz="0" w:space="0" w:color="auto"/>
        <w:right w:val="none" w:sz="0" w:space="0" w:color="auto"/>
      </w:divBdr>
    </w:div>
    <w:div w:id="917439281">
      <w:bodyDiv w:val="1"/>
      <w:marLeft w:val="0"/>
      <w:marRight w:val="0"/>
      <w:marTop w:val="0"/>
      <w:marBottom w:val="0"/>
      <w:divBdr>
        <w:top w:val="none" w:sz="0" w:space="0" w:color="auto"/>
        <w:left w:val="none" w:sz="0" w:space="0" w:color="auto"/>
        <w:bottom w:val="none" w:sz="0" w:space="0" w:color="auto"/>
        <w:right w:val="none" w:sz="0" w:space="0" w:color="auto"/>
      </w:divBdr>
    </w:div>
    <w:div w:id="1054278656">
      <w:bodyDiv w:val="1"/>
      <w:marLeft w:val="0"/>
      <w:marRight w:val="0"/>
      <w:marTop w:val="0"/>
      <w:marBottom w:val="0"/>
      <w:divBdr>
        <w:top w:val="none" w:sz="0" w:space="0" w:color="auto"/>
        <w:left w:val="none" w:sz="0" w:space="0" w:color="auto"/>
        <w:bottom w:val="none" w:sz="0" w:space="0" w:color="auto"/>
        <w:right w:val="none" w:sz="0" w:space="0" w:color="auto"/>
      </w:divBdr>
    </w:div>
    <w:div w:id="1176504791">
      <w:bodyDiv w:val="1"/>
      <w:marLeft w:val="0"/>
      <w:marRight w:val="0"/>
      <w:marTop w:val="0"/>
      <w:marBottom w:val="0"/>
      <w:divBdr>
        <w:top w:val="none" w:sz="0" w:space="0" w:color="auto"/>
        <w:left w:val="none" w:sz="0" w:space="0" w:color="auto"/>
        <w:bottom w:val="none" w:sz="0" w:space="0" w:color="auto"/>
        <w:right w:val="none" w:sz="0" w:space="0" w:color="auto"/>
      </w:divBdr>
    </w:div>
    <w:div w:id="1184244823">
      <w:bodyDiv w:val="1"/>
      <w:marLeft w:val="0"/>
      <w:marRight w:val="0"/>
      <w:marTop w:val="0"/>
      <w:marBottom w:val="0"/>
      <w:divBdr>
        <w:top w:val="none" w:sz="0" w:space="0" w:color="auto"/>
        <w:left w:val="none" w:sz="0" w:space="0" w:color="auto"/>
        <w:bottom w:val="none" w:sz="0" w:space="0" w:color="auto"/>
        <w:right w:val="none" w:sz="0" w:space="0" w:color="auto"/>
      </w:divBdr>
    </w:div>
    <w:div w:id="1224566274">
      <w:bodyDiv w:val="1"/>
      <w:marLeft w:val="0"/>
      <w:marRight w:val="0"/>
      <w:marTop w:val="0"/>
      <w:marBottom w:val="0"/>
      <w:divBdr>
        <w:top w:val="none" w:sz="0" w:space="0" w:color="auto"/>
        <w:left w:val="none" w:sz="0" w:space="0" w:color="auto"/>
        <w:bottom w:val="none" w:sz="0" w:space="0" w:color="auto"/>
        <w:right w:val="none" w:sz="0" w:space="0" w:color="auto"/>
      </w:divBdr>
    </w:div>
    <w:div w:id="1227686478">
      <w:bodyDiv w:val="1"/>
      <w:marLeft w:val="0"/>
      <w:marRight w:val="0"/>
      <w:marTop w:val="0"/>
      <w:marBottom w:val="0"/>
      <w:divBdr>
        <w:top w:val="none" w:sz="0" w:space="0" w:color="auto"/>
        <w:left w:val="none" w:sz="0" w:space="0" w:color="auto"/>
        <w:bottom w:val="none" w:sz="0" w:space="0" w:color="auto"/>
        <w:right w:val="none" w:sz="0" w:space="0" w:color="auto"/>
      </w:divBdr>
    </w:div>
    <w:div w:id="1228031182">
      <w:bodyDiv w:val="1"/>
      <w:marLeft w:val="0"/>
      <w:marRight w:val="0"/>
      <w:marTop w:val="0"/>
      <w:marBottom w:val="0"/>
      <w:divBdr>
        <w:top w:val="none" w:sz="0" w:space="0" w:color="auto"/>
        <w:left w:val="none" w:sz="0" w:space="0" w:color="auto"/>
        <w:bottom w:val="none" w:sz="0" w:space="0" w:color="auto"/>
        <w:right w:val="none" w:sz="0" w:space="0" w:color="auto"/>
      </w:divBdr>
    </w:div>
    <w:div w:id="1294751971">
      <w:bodyDiv w:val="1"/>
      <w:marLeft w:val="0"/>
      <w:marRight w:val="0"/>
      <w:marTop w:val="0"/>
      <w:marBottom w:val="0"/>
      <w:divBdr>
        <w:top w:val="none" w:sz="0" w:space="0" w:color="auto"/>
        <w:left w:val="none" w:sz="0" w:space="0" w:color="auto"/>
        <w:bottom w:val="none" w:sz="0" w:space="0" w:color="auto"/>
        <w:right w:val="none" w:sz="0" w:space="0" w:color="auto"/>
      </w:divBdr>
    </w:div>
    <w:div w:id="1339885368">
      <w:bodyDiv w:val="1"/>
      <w:marLeft w:val="0"/>
      <w:marRight w:val="0"/>
      <w:marTop w:val="0"/>
      <w:marBottom w:val="0"/>
      <w:divBdr>
        <w:top w:val="none" w:sz="0" w:space="0" w:color="auto"/>
        <w:left w:val="none" w:sz="0" w:space="0" w:color="auto"/>
        <w:bottom w:val="none" w:sz="0" w:space="0" w:color="auto"/>
        <w:right w:val="none" w:sz="0" w:space="0" w:color="auto"/>
      </w:divBdr>
    </w:div>
    <w:div w:id="1346320007">
      <w:bodyDiv w:val="1"/>
      <w:marLeft w:val="0"/>
      <w:marRight w:val="0"/>
      <w:marTop w:val="0"/>
      <w:marBottom w:val="0"/>
      <w:divBdr>
        <w:top w:val="none" w:sz="0" w:space="0" w:color="auto"/>
        <w:left w:val="none" w:sz="0" w:space="0" w:color="auto"/>
        <w:bottom w:val="none" w:sz="0" w:space="0" w:color="auto"/>
        <w:right w:val="none" w:sz="0" w:space="0" w:color="auto"/>
      </w:divBdr>
    </w:div>
    <w:div w:id="1385254107">
      <w:bodyDiv w:val="1"/>
      <w:marLeft w:val="0"/>
      <w:marRight w:val="0"/>
      <w:marTop w:val="0"/>
      <w:marBottom w:val="0"/>
      <w:divBdr>
        <w:top w:val="none" w:sz="0" w:space="0" w:color="auto"/>
        <w:left w:val="none" w:sz="0" w:space="0" w:color="auto"/>
        <w:bottom w:val="none" w:sz="0" w:space="0" w:color="auto"/>
        <w:right w:val="none" w:sz="0" w:space="0" w:color="auto"/>
      </w:divBdr>
    </w:div>
    <w:div w:id="1519006639">
      <w:bodyDiv w:val="1"/>
      <w:marLeft w:val="0"/>
      <w:marRight w:val="0"/>
      <w:marTop w:val="0"/>
      <w:marBottom w:val="0"/>
      <w:divBdr>
        <w:top w:val="none" w:sz="0" w:space="0" w:color="auto"/>
        <w:left w:val="none" w:sz="0" w:space="0" w:color="auto"/>
        <w:bottom w:val="none" w:sz="0" w:space="0" w:color="auto"/>
        <w:right w:val="none" w:sz="0" w:space="0" w:color="auto"/>
      </w:divBdr>
    </w:div>
    <w:div w:id="1589118023">
      <w:bodyDiv w:val="1"/>
      <w:marLeft w:val="0"/>
      <w:marRight w:val="0"/>
      <w:marTop w:val="0"/>
      <w:marBottom w:val="0"/>
      <w:divBdr>
        <w:top w:val="none" w:sz="0" w:space="0" w:color="auto"/>
        <w:left w:val="none" w:sz="0" w:space="0" w:color="auto"/>
        <w:bottom w:val="none" w:sz="0" w:space="0" w:color="auto"/>
        <w:right w:val="none" w:sz="0" w:space="0" w:color="auto"/>
      </w:divBdr>
    </w:div>
    <w:div w:id="1596403870">
      <w:bodyDiv w:val="1"/>
      <w:marLeft w:val="0"/>
      <w:marRight w:val="0"/>
      <w:marTop w:val="0"/>
      <w:marBottom w:val="0"/>
      <w:divBdr>
        <w:top w:val="none" w:sz="0" w:space="0" w:color="auto"/>
        <w:left w:val="none" w:sz="0" w:space="0" w:color="auto"/>
        <w:bottom w:val="none" w:sz="0" w:space="0" w:color="auto"/>
        <w:right w:val="none" w:sz="0" w:space="0" w:color="auto"/>
      </w:divBdr>
    </w:div>
    <w:div w:id="1672562708">
      <w:bodyDiv w:val="1"/>
      <w:marLeft w:val="0"/>
      <w:marRight w:val="0"/>
      <w:marTop w:val="0"/>
      <w:marBottom w:val="0"/>
      <w:divBdr>
        <w:top w:val="none" w:sz="0" w:space="0" w:color="auto"/>
        <w:left w:val="none" w:sz="0" w:space="0" w:color="auto"/>
        <w:bottom w:val="none" w:sz="0" w:space="0" w:color="auto"/>
        <w:right w:val="none" w:sz="0" w:space="0" w:color="auto"/>
      </w:divBdr>
    </w:div>
    <w:div w:id="1700080582">
      <w:bodyDiv w:val="1"/>
      <w:marLeft w:val="0"/>
      <w:marRight w:val="0"/>
      <w:marTop w:val="0"/>
      <w:marBottom w:val="0"/>
      <w:divBdr>
        <w:top w:val="none" w:sz="0" w:space="0" w:color="auto"/>
        <w:left w:val="none" w:sz="0" w:space="0" w:color="auto"/>
        <w:bottom w:val="none" w:sz="0" w:space="0" w:color="auto"/>
        <w:right w:val="none" w:sz="0" w:space="0" w:color="auto"/>
      </w:divBdr>
    </w:div>
    <w:div w:id="1728187915">
      <w:bodyDiv w:val="1"/>
      <w:marLeft w:val="0"/>
      <w:marRight w:val="0"/>
      <w:marTop w:val="0"/>
      <w:marBottom w:val="0"/>
      <w:divBdr>
        <w:top w:val="none" w:sz="0" w:space="0" w:color="auto"/>
        <w:left w:val="none" w:sz="0" w:space="0" w:color="auto"/>
        <w:bottom w:val="none" w:sz="0" w:space="0" w:color="auto"/>
        <w:right w:val="none" w:sz="0" w:space="0" w:color="auto"/>
      </w:divBdr>
    </w:div>
    <w:div w:id="1759212446">
      <w:bodyDiv w:val="1"/>
      <w:marLeft w:val="0"/>
      <w:marRight w:val="0"/>
      <w:marTop w:val="0"/>
      <w:marBottom w:val="0"/>
      <w:divBdr>
        <w:top w:val="none" w:sz="0" w:space="0" w:color="auto"/>
        <w:left w:val="none" w:sz="0" w:space="0" w:color="auto"/>
        <w:bottom w:val="none" w:sz="0" w:space="0" w:color="auto"/>
        <w:right w:val="none" w:sz="0" w:space="0" w:color="auto"/>
      </w:divBdr>
    </w:div>
    <w:div w:id="1844202834">
      <w:bodyDiv w:val="1"/>
      <w:marLeft w:val="0"/>
      <w:marRight w:val="0"/>
      <w:marTop w:val="0"/>
      <w:marBottom w:val="0"/>
      <w:divBdr>
        <w:top w:val="none" w:sz="0" w:space="0" w:color="auto"/>
        <w:left w:val="none" w:sz="0" w:space="0" w:color="auto"/>
        <w:bottom w:val="none" w:sz="0" w:space="0" w:color="auto"/>
        <w:right w:val="none" w:sz="0" w:space="0" w:color="auto"/>
      </w:divBdr>
    </w:div>
    <w:div w:id="1935820067">
      <w:bodyDiv w:val="1"/>
      <w:marLeft w:val="0"/>
      <w:marRight w:val="0"/>
      <w:marTop w:val="0"/>
      <w:marBottom w:val="0"/>
      <w:divBdr>
        <w:top w:val="none" w:sz="0" w:space="0" w:color="auto"/>
        <w:left w:val="none" w:sz="0" w:space="0" w:color="auto"/>
        <w:bottom w:val="none" w:sz="0" w:space="0" w:color="auto"/>
        <w:right w:val="none" w:sz="0" w:space="0" w:color="auto"/>
      </w:divBdr>
    </w:div>
    <w:div w:id="1942762530">
      <w:bodyDiv w:val="1"/>
      <w:marLeft w:val="0"/>
      <w:marRight w:val="0"/>
      <w:marTop w:val="0"/>
      <w:marBottom w:val="0"/>
      <w:divBdr>
        <w:top w:val="none" w:sz="0" w:space="0" w:color="auto"/>
        <w:left w:val="none" w:sz="0" w:space="0" w:color="auto"/>
        <w:bottom w:val="none" w:sz="0" w:space="0" w:color="auto"/>
        <w:right w:val="none" w:sz="0" w:space="0" w:color="auto"/>
      </w:divBdr>
    </w:div>
    <w:div w:id="1942952505">
      <w:bodyDiv w:val="1"/>
      <w:marLeft w:val="0"/>
      <w:marRight w:val="0"/>
      <w:marTop w:val="0"/>
      <w:marBottom w:val="0"/>
      <w:divBdr>
        <w:top w:val="none" w:sz="0" w:space="0" w:color="auto"/>
        <w:left w:val="none" w:sz="0" w:space="0" w:color="auto"/>
        <w:bottom w:val="none" w:sz="0" w:space="0" w:color="auto"/>
        <w:right w:val="none" w:sz="0" w:space="0" w:color="auto"/>
      </w:divBdr>
    </w:div>
    <w:div w:id="1953780291">
      <w:bodyDiv w:val="1"/>
      <w:marLeft w:val="0"/>
      <w:marRight w:val="0"/>
      <w:marTop w:val="0"/>
      <w:marBottom w:val="0"/>
      <w:divBdr>
        <w:top w:val="none" w:sz="0" w:space="0" w:color="auto"/>
        <w:left w:val="none" w:sz="0" w:space="0" w:color="auto"/>
        <w:bottom w:val="none" w:sz="0" w:space="0" w:color="auto"/>
        <w:right w:val="none" w:sz="0" w:space="0" w:color="auto"/>
      </w:divBdr>
    </w:div>
    <w:div w:id="1980845707">
      <w:bodyDiv w:val="1"/>
      <w:marLeft w:val="0"/>
      <w:marRight w:val="0"/>
      <w:marTop w:val="0"/>
      <w:marBottom w:val="0"/>
      <w:divBdr>
        <w:top w:val="none" w:sz="0" w:space="0" w:color="auto"/>
        <w:left w:val="none" w:sz="0" w:space="0" w:color="auto"/>
        <w:bottom w:val="none" w:sz="0" w:space="0" w:color="auto"/>
        <w:right w:val="none" w:sz="0" w:space="0" w:color="auto"/>
      </w:divBdr>
    </w:div>
    <w:div w:id="2009088338">
      <w:bodyDiv w:val="1"/>
      <w:marLeft w:val="0"/>
      <w:marRight w:val="0"/>
      <w:marTop w:val="0"/>
      <w:marBottom w:val="0"/>
      <w:divBdr>
        <w:top w:val="none" w:sz="0" w:space="0" w:color="auto"/>
        <w:left w:val="none" w:sz="0" w:space="0" w:color="auto"/>
        <w:bottom w:val="none" w:sz="0" w:space="0" w:color="auto"/>
        <w:right w:val="none" w:sz="0" w:space="0" w:color="auto"/>
      </w:divBdr>
    </w:div>
    <w:div w:id="2051418361">
      <w:bodyDiv w:val="1"/>
      <w:marLeft w:val="0"/>
      <w:marRight w:val="0"/>
      <w:marTop w:val="0"/>
      <w:marBottom w:val="0"/>
      <w:divBdr>
        <w:top w:val="none" w:sz="0" w:space="0" w:color="auto"/>
        <w:left w:val="none" w:sz="0" w:space="0" w:color="auto"/>
        <w:bottom w:val="none" w:sz="0" w:space="0" w:color="auto"/>
        <w:right w:val="none" w:sz="0" w:space="0" w:color="auto"/>
      </w:divBdr>
    </w:div>
    <w:div w:id="208741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rgallian@masonbruc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mailto:rgallian@masonbruc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MB&amp;G Colors">
      <a:dk1>
        <a:sysClr val="windowText" lastClr="000000"/>
      </a:dk1>
      <a:lt1>
        <a:sysClr val="window" lastClr="FFFFFF"/>
      </a:lt1>
      <a:dk2>
        <a:srgbClr val="1F497D"/>
      </a:dk2>
      <a:lt2>
        <a:srgbClr val="EEECE1"/>
      </a:lt2>
      <a:accent1>
        <a:srgbClr val="5A784D"/>
      </a:accent1>
      <a:accent2>
        <a:srgbClr val="00688B"/>
      </a:accent2>
      <a:accent3>
        <a:srgbClr val="379D3F"/>
      </a:accent3>
      <a:accent4>
        <a:srgbClr val="F5AE00"/>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1e4850-5410-4f6b-b693-1398c95bb69d">
      <Terms xmlns="http://schemas.microsoft.com/office/infopath/2007/PartnerControls"/>
    </lcf76f155ced4ddcb4097134ff3c332f>
    <TaxCatchAll xmlns="850f6a1e-a050-4c6c-9e22-07e7752b7a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CEC3BA5DB8064F895F0B713B795B51" ma:contentTypeVersion="17" ma:contentTypeDescription="Create a new document." ma:contentTypeScope="" ma:versionID="3bf8823bcb83b3317e39c9fa4f1f9088">
  <xsd:schema xmlns:xsd="http://www.w3.org/2001/XMLSchema" xmlns:xs="http://www.w3.org/2001/XMLSchema" xmlns:p="http://schemas.microsoft.com/office/2006/metadata/properties" xmlns:ns2="d71e4850-5410-4f6b-b693-1398c95bb69d" xmlns:ns3="850f6a1e-a050-4c6c-9e22-07e7752b7a8b" targetNamespace="http://schemas.microsoft.com/office/2006/metadata/properties" ma:root="true" ma:fieldsID="82535ccaf3029eba8abc3916831d983a" ns2:_="" ns3:_="">
    <xsd:import namespace="d71e4850-5410-4f6b-b693-1398c95bb69d"/>
    <xsd:import namespace="850f6a1e-a050-4c6c-9e22-07e7752b7a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e4850-5410-4f6b-b693-1398c95bb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63bbfc-6019-482b-b9be-dda456a5efb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0f6a1e-a050-4c6c-9e22-07e7752b7a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7aac92-a712-4cb3-a81d-0a0987419d68}" ma:internalName="TaxCatchAll" ma:showField="CatchAllData" ma:web="850f6a1e-a050-4c6c-9e22-07e7752b7a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49D69-F24B-44A0-AAB1-A8DC2B64330B}">
  <ds:schemaRefs>
    <ds:schemaRef ds:uri="http://schemas.microsoft.com/office/2006/metadata/properties"/>
    <ds:schemaRef ds:uri="http://schemas.microsoft.com/office/infopath/2007/PartnerControls"/>
    <ds:schemaRef ds:uri="d71e4850-5410-4f6b-b693-1398c95bb69d"/>
    <ds:schemaRef ds:uri="850f6a1e-a050-4c6c-9e22-07e7752b7a8b"/>
  </ds:schemaRefs>
</ds:datastoreItem>
</file>

<file path=customXml/itemProps2.xml><?xml version="1.0" encoding="utf-8"?>
<ds:datastoreItem xmlns:ds="http://schemas.openxmlformats.org/officeDocument/2006/customXml" ds:itemID="{8512F409-763E-4CEA-A14D-69A57888C4A4}">
  <ds:schemaRefs>
    <ds:schemaRef ds:uri="http://schemas.microsoft.com/sharepoint/v3/contenttype/forms"/>
  </ds:schemaRefs>
</ds:datastoreItem>
</file>

<file path=customXml/itemProps3.xml><?xml version="1.0" encoding="utf-8"?>
<ds:datastoreItem xmlns:ds="http://schemas.openxmlformats.org/officeDocument/2006/customXml" ds:itemID="{CA50F2EB-EF82-46BB-8CD0-329C17879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e4850-5410-4f6b-b693-1398c95bb69d"/>
    <ds:schemaRef ds:uri="850f6a1e-a050-4c6c-9e22-07e7752b7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5C04F9-AD14-44C2-93C4-DA2B51E2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MBG</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Hart</dc:creator>
  <cp:lastModifiedBy>Robert Galliano</cp:lastModifiedBy>
  <cp:revision>10</cp:revision>
  <cp:lastPrinted>2023-07-20T19:25:00Z</cp:lastPrinted>
  <dcterms:created xsi:type="dcterms:W3CDTF">2023-08-31T17:27:00Z</dcterms:created>
  <dcterms:modified xsi:type="dcterms:W3CDTF">2023-11-13T23:07:00Z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0x010100C6CEC3BA5DB8064F895F0B713B795B51</vt:lpwstr>
  </property>
  <property fmtid="{D5CDD505-2E9C-101B-9397-08002B2CF9AE}" pid="3" name="MediaServiceImageTags">
    <vt:lpwstr/>
  </property>
</Properties>
</file>